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1AD58" w14:textId="77777777" w:rsidR="004648B0" w:rsidRPr="00766556" w:rsidRDefault="004648B0" w:rsidP="004648B0">
      <w:pPr>
        <w:jc w:val="center"/>
        <w:rPr>
          <w:rFonts w:ascii="Calibri" w:hAnsi="Calibri" w:cs="Calibri"/>
          <w:b/>
          <w:bCs/>
          <w:sz w:val="40"/>
          <w:szCs w:val="40"/>
        </w:rPr>
      </w:pPr>
      <w:r w:rsidRPr="00766556">
        <w:rPr>
          <w:rFonts w:ascii="Calibri" w:hAnsi="Calibri" w:cs="Calibri"/>
          <w:b/>
          <w:bCs/>
          <w:sz w:val="40"/>
          <w:szCs w:val="40"/>
        </w:rPr>
        <w:t>TARRAGAL GLEN RESIDENTS’ ASSOCIATION</w:t>
      </w:r>
    </w:p>
    <w:p w14:paraId="3203C85C" w14:textId="77777777" w:rsidR="004648B0" w:rsidRDefault="004648B0" w:rsidP="004648B0">
      <w:pPr>
        <w:jc w:val="center"/>
        <w:rPr>
          <w:rFonts w:ascii="Calibri" w:hAnsi="Calibri" w:cs="Calibri"/>
          <w:b/>
          <w:bCs/>
          <w:sz w:val="40"/>
          <w:szCs w:val="40"/>
        </w:rPr>
      </w:pPr>
      <w:r w:rsidRPr="00766556">
        <w:rPr>
          <w:rFonts w:ascii="Calibri" w:hAnsi="Calibri" w:cs="Calibri"/>
          <w:b/>
          <w:bCs/>
          <w:sz w:val="40"/>
          <w:szCs w:val="40"/>
        </w:rPr>
        <w:t>COMMITTEE</w:t>
      </w:r>
    </w:p>
    <w:p w14:paraId="562A3E86" w14:textId="77777777" w:rsidR="004648B0" w:rsidRPr="00176C62" w:rsidRDefault="004648B0" w:rsidP="004648B0">
      <w:pPr>
        <w:jc w:val="center"/>
        <w:rPr>
          <w:rFonts w:ascii="Calibri" w:hAnsi="Calibri" w:cs="Calibri"/>
          <w:b/>
          <w:bCs/>
          <w:sz w:val="16"/>
          <w:szCs w:val="16"/>
        </w:rPr>
      </w:pPr>
      <w:r w:rsidRPr="00176C62">
        <w:rPr>
          <w:rFonts w:ascii="Calibri" w:hAnsi="Calibri" w:cs="Calibri"/>
          <w:b/>
          <w:bCs/>
          <w:sz w:val="16"/>
          <w:szCs w:val="16"/>
        </w:rPr>
        <w:t>ABN:30 883 098 761 Inc 1600825</w:t>
      </w:r>
    </w:p>
    <w:p w14:paraId="2DAD7100" w14:textId="0A7F4ED9" w:rsidR="004648B0" w:rsidRPr="00766556" w:rsidRDefault="00F428C5" w:rsidP="00F428C5">
      <w:pPr>
        <w:jc w:val="center"/>
        <w:rPr>
          <w:rFonts w:ascii="Calibri" w:hAnsi="Calibri" w:cs="Calibri"/>
          <w:b/>
          <w:bCs/>
          <w:sz w:val="40"/>
          <w:szCs w:val="40"/>
        </w:rPr>
      </w:pPr>
      <w:r>
        <w:rPr>
          <w:rFonts w:ascii="Calibri" w:hAnsi="Calibri" w:cs="Calibri"/>
          <w:b/>
          <w:bCs/>
          <w:sz w:val="40"/>
          <w:szCs w:val="40"/>
        </w:rPr>
        <w:t xml:space="preserve">AGREED </w:t>
      </w:r>
      <w:r w:rsidR="004648B0" w:rsidRPr="00766556">
        <w:rPr>
          <w:rFonts w:ascii="Calibri" w:hAnsi="Calibri" w:cs="Calibri"/>
          <w:b/>
          <w:bCs/>
          <w:sz w:val="40"/>
          <w:szCs w:val="40"/>
        </w:rPr>
        <w:t xml:space="preserve">MINUTES </w:t>
      </w:r>
      <w:r w:rsidR="004648B0">
        <w:rPr>
          <w:rFonts w:ascii="Calibri" w:hAnsi="Calibri" w:cs="Calibri"/>
          <w:b/>
          <w:bCs/>
          <w:sz w:val="40"/>
          <w:szCs w:val="40"/>
        </w:rPr>
        <w:t>9 March 2026</w:t>
      </w:r>
    </w:p>
    <w:p w14:paraId="0B58C971" w14:textId="77777777" w:rsidR="004648B0" w:rsidRPr="00766556" w:rsidRDefault="004648B0" w:rsidP="004648B0">
      <w:pPr>
        <w:spacing w:after="120"/>
        <w:rPr>
          <w:rFonts w:ascii="Calibri" w:hAnsi="Calibri" w:cs="Calibri"/>
          <w:sz w:val="40"/>
          <w:szCs w:val="40"/>
        </w:rPr>
      </w:pPr>
      <w:r w:rsidRPr="007D71C9">
        <w:rPr>
          <w:rFonts w:ascii="Calibri" w:hAnsi="Calibri" w:cs="Calibri"/>
          <w:b/>
          <w:bCs/>
          <w:sz w:val="28"/>
          <w:szCs w:val="28"/>
          <w:u w:val="single"/>
        </w:rPr>
        <w:t>Present:</w:t>
      </w:r>
      <w:r w:rsidRPr="00766556">
        <w:rPr>
          <w:rFonts w:ascii="Calibri" w:hAnsi="Calibri" w:cs="Calibri"/>
          <w:sz w:val="40"/>
          <w:szCs w:val="40"/>
        </w:rPr>
        <w:t xml:space="preserve"> </w:t>
      </w:r>
      <w:r w:rsidRPr="007D71C9">
        <w:rPr>
          <w:rFonts w:ascii="Calibri" w:hAnsi="Calibri" w:cs="Calibri"/>
          <w:sz w:val="24"/>
          <w:szCs w:val="24"/>
        </w:rPr>
        <w:t>Bob Howe-Chair, Rob Blackadder Dep Chair, Helen Davis- Treasurer, Nerida Ware-Minute Secretary, Margaret Ducote, Dianne Janes - General Members</w:t>
      </w:r>
    </w:p>
    <w:p w14:paraId="6834B0D1" w14:textId="77777777" w:rsidR="004648B0" w:rsidRPr="007D71C9" w:rsidRDefault="004648B0" w:rsidP="004648B0">
      <w:pPr>
        <w:spacing w:after="120"/>
        <w:rPr>
          <w:rFonts w:ascii="Calibri" w:hAnsi="Calibri" w:cs="Calibri"/>
          <w:sz w:val="28"/>
          <w:szCs w:val="28"/>
        </w:rPr>
      </w:pPr>
      <w:r w:rsidRPr="007D71C9">
        <w:rPr>
          <w:rFonts w:ascii="Calibri" w:hAnsi="Calibri" w:cs="Calibri"/>
          <w:b/>
          <w:bCs/>
          <w:sz w:val="28"/>
          <w:szCs w:val="28"/>
          <w:u w:val="single"/>
        </w:rPr>
        <w:t>Apologies:  Nil</w:t>
      </w:r>
    </w:p>
    <w:p w14:paraId="487027AE" w14:textId="77777777" w:rsidR="004648B0" w:rsidRPr="002017C3" w:rsidRDefault="004648B0" w:rsidP="004648B0">
      <w:pPr>
        <w:spacing w:after="120"/>
        <w:rPr>
          <w:rFonts w:ascii="Calibri" w:hAnsi="Calibri" w:cs="Calibri"/>
          <w:sz w:val="28"/>
          <w:szCs w:val="28"/>
        </w:rPr>
      </w:pPr>
      <w:r w:rsidRPr="002017C3">
        <w:rPr>
          <w:rFonts w:ascii="Calibri" w:hAnsi="Calibri" w:cs="Calibri"/>
          <w:b/>
          <w:bCs/>
          <w:sz w:val="28"/>
          <w:szCs w:val="28"/>
          <w:u w:val="single"/>
        </w:rPr>
        <w:t>Meeting opened</w:t>
      </w:r>
      <w:r w:rsidRPr="002017C3">
        <w:rPr>
          <w:rFonts w:ascii="Calibri" w:hAnsi="Calibri" w:cs="Calibri"/>
          <w:sz w:val="28"/>
          <w:szCs w:val="28"/>
        </w:rPr>
        <w:t xml:space="preserve"> at 9:40 am </w:t>
      </w:r>
    </w:p>
    <w:p w14:paraId="11AF0B51" w14:textId="77777777" w:rsidR="004648B0" w:rsidRDefault="004648B0" w:rsidP="004648B0">
      <w:pPr>
        <w:spacing w:after="120"/>
        <w:rPr>
          <w:rFonts w:ascii="Calibri" w:hAnsi="Calibri" w:cs="Calibri"/>
          <w:sz w:val="40"/>
          <w:szCs w:val="40"/>
        </w:rPr>
      </w:pPr>
      <w:r w:rsidRPr="002017C3">
        <w:rPr>
          <w:rFonts w:ascii="Calibri" w:hAnsi="Calibri" w:cs="Calibri"/>
          <w:b/>
          <w:bCs/>
          <w:sz w:val="28"/>
          <w:szCs w:val="28"/>
          <w:u w:val="single"/>
        </w:rPr>
        <w:t>Minutes of last meeting</w:t>
      </w:r>
      <w:r>
        <w:rPr>
          <w:rFonts w:ascii="Calibri" w:hAnsi="Calibri" w:cs="Calibri"/>
          <w:b/>
          <w:bCs/>
          <w:sz w:val="40"/>
          <w:szCs w:val="40"/>
          <w:u w:val="single"/>
        </w:rPr>
        <w:t xml:space="preserve"> </w:t>
      </w:r>
      <w:r w:rsidRPr="002017C3">
        <w:rPr>
          <w:rFonts w:ascii="Calibri" w:hAnsi="Calibri" w:cs="Calibri"/>
          <w:sz w:val="24"/>
          <w:szCs w:val="24"/>
        </w:rPr>
        <w:t>were confirmed</w:t>
      </w:r>
      <w:r>
        <w:rPr>
          <w:rFonts w:ascii="Calibri" w:hAnsi="Calibri" w:cs="Calibri"/>
          <w:sz w:val="24"/>
          <w:szCs w:val="24"/>
        </w:rPr>
        <w:t xml:space="preserve"> and signed</w:t>
      </w:r>
    </w:p>
    <w:p w14:paraId="0351D262" w14:textId="77777777" w:rsidR="004648B0" w:rsidRDefault="004648B0" w:rsidP="004648B0">
      <w:pPr>
        <w:spacing w:after="120"/>
        <w:rPr>
          <w:rFonts w:ascii="Calibri" w:hAnsi="Calibri" w:cs="Calibri"/>
          <w:b/>
          <w:bCs/>
          <w:color w:val="404040" w:themeColor="text1" w:themeTint="BF"/>
          <w:sz w:val="28"/>
          <w:szCs w:val="28"/>
          <w:u w:val="single"/>
        </w:rPr>
      </w:pPr>
      <w:r w:rsidRPr="002017C3">
        <w:rPr>
          <w:rFonts w:ascii="Calibri" w:hAnsi="Calibri" w:cs="Calibri"/>
          <w:b/>
          <w:bCs/>
          <w:color w:val="404040" w:themeColor="text1" w:themeTint="BF"/>
          <w:sz w:val="28"/>
          <w:szCs w:val="28"/>
          <w:u w:val="single"/>
        </w:rPr>
        <w:t>Treasurer’s Report</w:t>
      </w:r>
      <w:r>
        <w:rPr>
          <w:rFonts w:ascii="Calibri" w:hAnsi="Calibri" w:cs="Calibri"/>
          <w:b/>
          <w:bCs/>
          <w:color w:val="404040" w:themeColor="text1" w:themeTint="BF"/>
          <w:sz w:val="28"/>
          <w:szCs w:val="28"/>
          <w:u w:val="single"/>
        </w:rPr>
        <w:t xml:space="preserve">:  </w:t>
      </w:r>
    </w:p>
    <w:p w14:paraId="7500B6AA" w14:textId="21E9CDE1" w:rsidR="004648B0" w:rsidRDefault="004648B0" w:rsidP="004648B0">
      <w:pPr>
        <w:spacing w:after="120"/>
        <w:rPr>
          <w:rFonts w:ascii="Calibri" w:hAnsi="Calibri" w:cs="Calibri"/>
          <w:b/>
          <w:bCs/>
          <w:color w:val="404040" w:themeColor="text1" w:themeTint="BF"/>
          <w:sz w:val="24"/>
          <w:szCs w:val="24"/>
        </w:rPr>
      </w:pPr>
      <w:r w:rsidRPr="00DE7BF9">
        <w:rPr>
          <w:rFonts w:ascii="Calibri" w:hAnsi="Calibri" w:cs="Calibri"/>
          <w:color w:val="404040" w:themeColor="text1" w:themeTint="BF"/>
          <w:sz w:val="24"/>
          <w:szCs w:val="24"/>
        </w:rPr>
        <w:t xml:space="preserve">Attached and confirmed. </w:t>
      </w:r>
      <w:r w:rsidR="000E6241" w:rsidRPr="00BF70CF">
        <w:rPr>
          <w:rFonts w:ascii="Calibri" w:hAnsi="Calibri" w:cs="Calibri"/>
          <w:b/>
          <w:bCs/>
          <w:color w:val="404040" w:themeColor="text1" w:themeTint="BF"/>
          <w:sz w:val="24"/>
          <w:szCs w:val="24"/>
        </w:rPr>
        <w:t>Profit</w:t>
      </w:r>
      <w:r w:rsidR="00BE1A07" w:rsidRPr="00BF70CF">
        <w:rPr>
          <w:rFonts w:ascii="Calibri" w:hAnsi="Calibri" w:cs="Calibri"/>
          <w:b/>
          <w:bCs/>
          <w:color w:val="404040" w:themeColor="text1" w:themeTint="BF"/>
          <w:sz w:val="24"/>
          <w:szCs w:val="24"/>
        </w:rPr>
        <w:t xml:space="preserve"> Feb 2026: $2</w:t>
      </w:r>
      <w:r w:rsidR="008133AD" w:rsidRPr="00BF70CF">
        <w:rPr>
          <w:rFonts w:ascii="Calibri" w:hAnsi="Calibri" w:cs="Calibri"/>
          <w:b/>
          <w:bCs/>
          <w:color w:val="404040" w:themeColor="text1" w:themeTint="BF"/>
          <w:sz w:val="24"/>
          <w:szCs w:val="24"/>
        </w:rPr>
        <w:t>,</w:t>
      </w:r>
      <w:r w:rsidR="00BE1A07" w:rsidRPr="00BF70CF">
        <w:rPr>
          <w:rFonts w:ascii="Calibri" w:hAnsi="Calibri" w:cs="Calibri"/>
          <w:b/>
          <w:bCs/>
          <w:color w:val="404040" w:themeColor="text1" w:themeTint="BF"/>
          <w:sz w:val="24"/>
          <w:szCs w:val="24"/>
        </w:rPr>
        <w:t>2</w:t>
      </w:r>
      <w:r w:rsidR="008133AD" w:rsidRPr="00BF70CF">
        <w:rPr>
          <w:rFonts w:ascii="Calibri" w:hAnsi="Calibri" w:cs="Calibri"/>
          <w:b/>
          <w:bCs/>
          <w:color w:val="404040" w:themeColor="text1" w:themeTint="BF"/>
          <w:sz w:val="24"/>
          <w:szCs w:val="24"/>
        </w:rPr>
        <w:t xml:space="preserve">66 </w:t>
      </w:r>
      <w:r w:rsidR="00BF70CF">
        <w:rPr>
          <w:rFonts w:ascii="Calibri" w:hAnsi="Calibri" w:cs="Calibri"/>
          <w:b/>
          <w:bCs/>
          <w:color w:val="404040" w:themeColor="text1" w:themeTint="BF"/>
          <w:sz w:val="24"/>
          <w:szCs w:val="24"/>
        </w:rPr>
        <w:t xml:space="preserve">and </w:t>
      </w:r>
      <w:r w:rsidR="008133AD" w:rsidRPr="00BF70CF">
        <w:rPr>
          <w:rFonts w:ascii="Calibri" w:hAnsi="Calibri" w:cs="Calibri"/>
          <w:b/>
          <w:bCs/>
          <w:color w:val="404040" w:themeColor="text1" w:themeTint="BF"/>
          <w:sz w:val="24"/>
          <w:szCs w:val="24"/>
        </w:rPr>
        <w:t xml:space="preserve">Closing Bal 28 Feb: </w:t>
      </w:r>
      <w:r w:rsidR="00600B42" w:rsidRPr="00BF70CF">
        <w:rPr>
          <w:rFonts w:ascii="Calibri" w:hAnsi="Calibri" w:cs="Calibri"/>
          <w:b/>
          <w:bCs/>
          <w:color w:val="404040" w:themeColor="text1" w:themeTint="BF"/>
          <w:sz w:val="24"/>
          <w:szCs w:val="24"/>
        </w:rPr>
        <w:t>$</w:t>
      </w:r>
      <w:r w:rsidR="00BF70CF" w:rsidRPr="00BF70CF">
        <w:rPr>
          <w:rFonts w:ascii="Calibri" w:hAnsi="Calibri" w:cs="Calibri"/>
          <w:b/>
          <w:bCs/>
          <w:color w:val="404040" w:themeColor="text1" w:themeTint="BF"/>
          <w:sz w:val="24"/>
          <w:szCs w:val="24"/>
        </w:rPr>
        <w:t>30,533</w:t>
      </w:r>
    </w:p>
    <w:p w14:paraId="2208962E" w14:textId="1D35DBC3" w:rsidR="006729FD" w:rsidRPr="0096269C" w:rsidRDefault="006729FD" w:rsidP="004648B0">
      <w:pPr>
        <w:spacing w:after="120"/>
        <w:rPr>
          <w:rFonts w:ascii="Calibri" w:hAnsi="Calibri" w:cs="Calibri"/>
          <w:color w:val="404040" w:themeColor="text1" w:themeTint="BF"/>
          <w:sz w:val="24"/>
          <w:szCs w:val="24"/>
        </w:rPr>
      </w:pPr>
      <w:r w:rsidRPr="0096269C">
        <w:rPr>
          <w:rFonts w:ascii="Calibri" w:hAnsi="Calibri" w:cs="Calibri"/>
          <w:color w:val="404040" w:themeColor="text1" w:themeTint="BF"/>
          <w:sz w:val="24"/>
          <w:szCs w:val="24"/>
        </w:rPr>
        <w:t xml:space="preserve">Please to note that Bar and Raffle can </w:t>
      </w:r>
      <w:r w:rsidR="0096269C">
        <w:rPr>
          <w:rFonts w:ascii="Calibri" w:hAnsi="Calibri" w:cs="Calibri"/>
          <w:color w:val="404040" w:themeColor="text1" w:themeTint="BF"/>
          <w:sz w:val="24"/>
          <w:szCs w:val="24"/>
        </w:rPr>
        <w:t>view their transactions.</w:t>
      </w:r>
    </w:p>
    <w:p w14:paraId="376C9963" w14:textId="77777777" w:rsidR="004648B0" w:rsidRPr="00DE7BF9" w:rsidRDefault="004648B0" w:rsidP="004648B0">
      <w:pPr>
        <w:spacing w:after="120"/>
        <w:rPr>
          <w:rFonts w:ascii="Calibri" w:hAnsi="Calibri" w:cs="Calibri"/>
          <w:color w:val="404040" w:themeColor="text1" w:themeTint="BF"/>
          <w:sz w:val="24"/>
          <w:szCs w:val="24"/>
        </w:rPr>
      </w:pPr>
      <w:proofErr w:type="gramStart"/>
      <w:r w:rsidRPr="00DE7BF9">
        <w:rPr>
          <w:rFonts w:ascii="Calibri" w:hAnsi="Calibri" w:cs="Calibri"/>
          <w:color w:val="404040" w:themeColor="text1" w:themeTint="BF"/>
          <w:sz w:val="24"/>
          <w:szCs w:val="24"/>
        </w:rPr>
        <w:t>At the moment</w:t>
      </w:r>
      <w:proofErr w:type="gramEnd"/>
      <w:r w:rsidRPr="00DE7BF9">
        <w:rPr>
          <w:rFonts w:ascii="Calibri" w:hAnsi="Calibri" w:cs="Calibri"/>
          <w:color w:val="404040" w:themeColor="text1" w:themeTint="BF"/>
          <w:sz w:val="24"/>
          <w:szCs w:val="24"/>
        </w:rPr>
        <w:t xml:space="preserve"> Helen is running her old system in tandem with the new one and now all the sub committees </w:t>
      </w:r>
      <w:proofErr w:type="gramStart"/>
      <w:r w:rsidRPr="00DE7BF9">
        <w:rPr>
          <w:rFonts w:ascii="Calibri" w:hAnsi="Calibri" w:cs="Calibri"/>
          <w:color w:val="404040" w:themeColor="text1" w:themeTint="BF"/>
          <w:sz w:val="24"/>
          <w:szCs w:val="24"/>
        </w:rPr>
        <w:t>are able to</w:t>
      </w:r>
      <w:proofErr w:type="gramEnd"/>
      <w:r w:rsidRPr="00DE7BF9">
        <w:rPr>
          <w:rFonts w:ascii="Calibri" w:hAnsi="Calibri" w:cs="Calibri"/>
          <w:color w:val="404040" w:themeColor="text1" w:themeTint="BF"/>
          <w:sz w:val="24"/>
          <w:szCs w:val="24"/>
        </w:rPr>
        <w:t xml:space="preserve"> view these documents online which is working very well.</w:t>
      </w:r>
    </w:p>
    <w:p w14:paraId="5C453EA9" w14:textId="77777777" w:rsidR="004648B0" w:rsidRDefault="004648B0" w:rsidP="004648B0">
      <w:pPr>
        <w:spacing w:after="120"/>
        <w:rPr>
          <w:rFonts w:ascii="Calibri" w:hAnsi="Calibri" w:cs="Calibri"/>
          <w:b/>
          <w:bCs/>
          <w:color w:val="404040" w:themeColor="text1" w:themeTint="BF"/>
          <w:sz w:val="28"/>
          <w:szCs w:val="28"/>
          <w:u w:val="single"/>
        </w:rPr>
      </w:pPr>
      <w:r w:rsidRPr="00DE7BF9">
        <w:rPr>
          <w:rFonts w:ascii="Calibri" w:hAnsi="Calibri" w:cs="Calibri"/>
          <w:b/>
          <w:bCs/>
          <w:color w:val="404040" w:themeColor="text1" w:themeTint="BF"/>
          <w:sz w:val="28"/>
          <w:szCs w:val="28"/>
          <w:u w:val="single"/>
        </w:rPr>
        <w:t>Correspondence</w:t>
      </w:r>
      <w:r>
        <w:rPr>
          <w:rFonts w:ascii="Calibri" w:hAnsi="Calibri" w:cs="Calibri"/>
          <w:b/>
          <w:bCs/>
          <w:color w:val="404040" w:themeColor="text1" w:themeTint="BF"/>
          <w:sz w:val="28"/>
          <w:szCs w:val="28"/>
          <w:u w:val="single"/>
        </w:rPr>
        <w:t xml:space="preserve"> for 9 March 2026</w:t>
      </w:r>
    </w:p>
    <w:p w14:paraId="6781AF1C" w14:textId="77777777" w:rsidR="004648B0" w:rsidRPr="00F20B2F" w:rsidRDefault="004648B0" w:rsidP="004648B0">
      <w:pPr>
        <w:pStyle w:val="ListParagraph"/>
        <w:numPr>
          <w:ilvl w:val="0"/>
          <w:numId w:val="1"/>
        </w:numPr>
        <w:spacing w:after="200"/>
        <w:rPr>
          <w:b/>
          <w:sz w:val="24"/>
          <w:szCs w:val="24"/>
        </w:rPr>
      </w:pPr>
      <w:r w:rsidRPr="00F20B2F">
        <w:rPr>
          <w:b/>
          <w:sz w:val="24"/>
          <w:szCs w:val="24"/>
        </w:rPr>
        <w:t>TGRC and Reply</w:t>
      </w:r>
    </w:p>
    <w:p w14:paraId="7527BD94" w14:textId="77777777" w:rsidR="004648B0" w:rsidRDefault="004648B0" w:rsidP="004648B0">
      <w:pPr>
        <w:pStyle w:val="ListParagraph"/>
        <w:numPr>
          <w:ilvl w:val="0"/>
          <w:numId w:val="1"/>
        </w:numPr>
        <w:spacing w:after="200"/>
        <w:rPr>
          <w:bCs/>
          <w:sz w:val="24"/>
          <w:szCs w:val="24"/>
        </w:rPr>
      </w:pPr>
      <w:r>
        <w:rPr>
          <w:bCs/>
          <w:sz w:val="24"/>
          <w:szCs w:val="24"/>
        </w:rPr>
        <w:t xml:space="preserve">Email to Dianne Janes re her role </w:t>
      </w:r>
      <w:r w:rsidRPr="00F20B2F">
        <w:rPr>
          <w:b/>
          <w:sz w:val="24"/>
          <w:szCs w:val="24"/>
        </w:rPr>
        <w:t>as non-Executive Member of Committee</w:t>
      </w:r>
      <w:r>
        <w:rPr>
          <w:bCs/>
          <w:sz w:val="24"/>
          <w:szCs w:val="24"/>
        </w:rPr>
        <w:t xml:space="preserve"> (12/2/2026) and Reply</w:t>
      </w:r>
    </w:p>
    <w:p w14:paraId="10A0D300" w14:textId="77777777" w:rsidR="004648B0" w:rsidRDefault="004648B0" w:rsidP="004648B0">
      <w:pPr>
        <w:pStyle w:val="ListParagraph"/>
        <w:numPr>
          <w:ilvl w:val="0"/>
          <w:numId w:val="1"/>
        </w:numPr>
        <w:spacing w:after="200"/>
        <w:rPr>
          <w:bCs/>
          <w:sz w:val="24"/>
          <w:szCs w:val="24"/>
        </w:rPr>
      </w:pPr>
      <w:r>
        <w:rPr>
          <w:bCs/>
          <w:sz w:val="24"/>
          <w:szCs w:val="24"/>
        </w:rPr>
        <w:t xml:space="preserve">Note from Village Manager re </w:t>
      </w:r>
      <w:r w:rsidRPr="00F20B2F">
        <w:rPr>
          <w:b/>
          <w:sz w:val="24"/>
          <w:szCs w:val="24"/>
        </w:rPr>
        <w:t>current operations dated 10 February 2026</w:t>
      </w:r>
    </w:p>
    <w:p w14:paraId="04CB60C6" w14:textId="77777777" w:rsidR="004648B0" w:rsidRDefault="004648B0" w:rsidP="004648B0">
      <w:pPr>
        <w:pStyle w:val="ListParagraph"/>
        <w:numPr>
          <w:ilvl w:val="0"/>
          <w:numId w:val="1"/>
        </w:numPr>
        <w:spacing w:after="200"/>
        <w:rPr>
          <w:bCs/>
          <w:sz w:val="24"/>
          <w:szCs w:val="24"/>
        </w:rPr>
      </w:pPr>
      <w:r>
        <w:rPr>
          <w:bCs/>
          <w:sz w:val="24"/>
          <w:szCs w:val="24"/>
        </w:rPr>
        <w:t xml:space="preserve">Submission to Tarragal Times re </w:t>
      </w:r>
      <w:r w:rsidRPr="00F20B2F">
        <w:rPr>
          <w:b/>
          <w:sz w:val="24"/>
          <w:szCs w:val="24"/>
        </w:rPr>
        <w:t>new Residents’ Committee</w:t>
      </w:r>
      <w:r>
        <w:rPr>
          <w:bCs/>
          <w:sz w:val="24"/>
          <w:szCs w:val="24"/>
        </w:rPr>
        <w:t xml:space="preserve"> (13/2/2026) </w:t>
      </w:r>
      <w:r w:rsidRPr="00006128">
        <w:rPr>
          <w:bCs/>
          <w:color w:val="EE0000"/>
          <w:sz w:val="24"/>
          <w:szCs w:val="24"/>
        </w:rPr>
        <w:t>also dispatched to all Residents by Ros</w:t>
      </w:r>
    </w:p>
    <w:p w14:paraId="094C4122" w14:textId="77777777" w:rsidR="004648B0" w:rsidRDefault="004648B0" w:rsidP="004648B0">
      <w:pPr>
        <w:pStyle w:val="ListParagraph"/>
        <w:numPr>
          <w:ilvl w:val="0"/>
          <w:numId w:val="1"/>
        </w:numPr>
        <w:spacing w:after="200"/>
        <w:rPr>
          <w:bCs/>
          <w:sz w:val="24"/>
          <w:szCs w:val="24"/>
        </w:rPr>
      </w:pPr>
      <w:r>
        <w:rPr>
          <w:bCs/>
          <w:sz w:val="24"/>
          <w:szCs w:val="24"/>
        </w:rPr>
        <w:t xml:space="preserve">Email from Marilyn Courts to TGRC re </w:t>
      </w:r>
      <w:r>
        <w:rPr>
          <w:b/>
          <w:sz w:val="24"/>
          <w:szCs w:val="24"/>
        </w:rPr>
        <w:t xml:space="preserve">Sydney </w:t>
      </w:r>
      <w:r w:rsidRPr="00F20B2F">
        <w:rPr>
          <w:b/>
          <w:sz w:val="24"/>
          <w:szCs w:val="24"/>
        </w:rPr>
        <w:t>Men’s Choir</w:t>
      </w:r>
      <w:r>
        <w:rPr>
          <w:bCs/>
          <w:sz w:val="24"/>
          <w:szCs w:val="24"/>
        </w:rPr>
        <w:t xml:space="preserve"> (</w:t>
      </w:r>
      <w:r w:rsidRPr="00CF7D5C">
        <w:rPr>
          <w:bCs/>
          <w:i/>
          <w:iCs/>
          <w:color w:val="EE0000"/>
          <w:sz w:val="24"/>
          <w:szCs w:val="24"/>
        </w:rPr>
        <w:t>will we have to meet excess costs</w:t>
      </w:r>
      <w:r w:rsidRPr="00FD38AF">
        <w:rPr>
          <w:bCs/>
          <w:i/>
          <w:iCs/>
          <w:sz w:val="24"/>
          <w:szCs w:val="24"/>
        </w:rPr>
        <w:t>)</w:t>
      </w:r>
      <w:r>
        <w:rPr>
          <w:bCs/>
          <w:sz w:val="24"/>
          <w:szCs w:val="24"/>
        </w:rPr>
        <w:t xml:space="preserve"> and </w:t>
      </w:r>
    </w:p>
    <w:p w14:paraId="4D6B677A" w14:textId="77777777" w:rsidR="004648B0" w:rsidRPr="0098004A" w:rsidRDefault="004648B0" w:rsidP="004648B0">
      <w:pPr>
        <w:pStyle w:val="ListParagraph"/>
        <w:numPr>
          <w:ilvl w:val="0"/>
          <w:numId w:val="1"/>
        </w:numPr>
        <w:spacing w:after="200"/>
        <w:rPr>
          <w:bCs/>
          <w:sz w:val="24"/>
          <w:szCs w:val="24"/>
        </w:rPr>
      </w:pPr>
      <w:r>
        <w:rPr>
          <w:bCs/>
          <w:sz w:val="24"/>
          <w:szCs w:val="24"/>
        </w:rPr>
        <w:t>Email from Marilyn Courts RE New member of TGRC Dianne Janes (</w:t>
      </w:r>
      <w:r w:rsidRPr="00CF7D5C">
        <w:rPr>
          <w:bCs/>
          <w:color w:val="EE0000"/>
          <w:sz w:val="24"/>
          <w:szCs w:val="24"/>
        </w:rPr>
        <w:t>is</w:t>
      </w:r>
      <w:r w:rsidRPr="00CF7D5C">
        <w:rPr>
          <w:bCs/>
          <w:i/>
          <w:iCs/>
          <w:color w:val="EE0000"/>
          <w:sz w:val="24"/>
          <w:szCs w:val="24"/>
        </w:rPr>
        <w:t xml:space="preserve"> she full member of TGRC</w:t>
      </w:r>
      <w:r>
        <w:rPr>
          <w:bCs/>
          <w:i/>
          <w:iCs/>
          <w:color w:val="EE0000"/>
          <w:sz w:val="24"/>
          <w:szCs w:val="24"/>
        </w:rPr>
        <w:t>?</w:t>
      </w:r>
      <w:r w:rsidRPr="00CF7D5C">
        <w:rPr>
          <w:bCs/>
          <w:i/>
          <w:iCs/>
          <w:color w:val="EE0000"/>
          <w:sz w:val="24"/>
          <w:szCs w:val="24"/>
        </w:rPr>
        <w:t xml:space="preserve"> </w:t>
      </w:r>
      <w:r>
        <w:rPr>
          <w:bCs/>
          <w:i/>
          <w:iCs/>
          <w:sz w:val="24"/>
          <w:szCs w:val="24"/>
        </w:rPr>
        <w:t xml:space="preserve">– </w:t>
      </w:r>
      <w:r>
        <w:rPr>
          <w:bCs/>
          <w:i/>
          <w:iCs/>
          <w:color w:val="EE0000"/>
          <w:sz w:val="24"/>
          <w:szCs w:val="24"/>
        </w:rPr>
        <w:t>Y</w:t>
      </w:r>
      <w:r w:rsidRPr="00D96D22">
        <w:rPr>
          <w:bCs/>
          <w:i/>
          <w:iCs/>
          <w:color w:val="EE0000"/>
          <w:sz w:val="24"/>
          <w:szCs w:val="24"/>
        </w:rPr>
        <w:t>es, she is)</w:t>
      </w:r>
    </w:p>
    <w:p w14:paraId="2C6DA104" w14:textId="77777777" w:rsidR="004648B0" w:rsidRPr="004B7320" w:rsidRDefault="004648B0" w:rsidP="004648B0">
      <w:pPr>
        <w:pStyle w:val="ListParagraph"/>
        <w:numPr>
          <w:ilvl w:val="0"/>
          <w:numId w:val="1"/>
        </w:numPr>
        <w:spacing w:after="200"/>
        <w:rPr>
          <w:bCs/>
          <w:sz w:val="24"/>
          <w:szCs w:val="24"/>
        </w:rPr>
      </w:pPr>
      <w:r w:rsidRPr="0098004A">
        <w:rPr>
          <w:bCs/>
          <w:sz w:val="24"/>
          <w:szCs w:val="24"/>
        </w:rPr>
        <w:t xml:space="preserve">Email dated 16 Feb 2026 </w:t>
      </w:r>
      <w:r>
        <w:rPr>
          <w:bCs/>
          <w:sz w:val="24"/>
          <w:szCs w:val="24"/>
        </w:rPr>
        <w:t xml:space="preserve">to TGRC members </w:t>
      </w:r>
      <w:r w:rsidRPr="0098004A">
        <w:rPr>
          <w:bCs/>
          <w:sz w:val="24"/>
          <w:szCs w:val="24"/>
        </w:rPr>
        <w:t xml:space="preserve">re SC request to fund 4 Events incl </w:t>
      </w:r>
      <w:r>
        <w:rPr>
          <w:b/>
          <w:sz w:val="24"/>
          <w:szCs w:val="24"/>
        </w:rPr>
        <w:t xml:space="preserve">Sydney Male </w:t>
      </w:r>
      <w:r w:rsidRPr="00253B0E">
        <w:rPr>
          <w:b/>
          <w:sz w:val="24"/>
          <w:szCs w:val="24"/>
        </w:rPr>
        <w:t>Choir</w:t>
      </w:r>
    </w:p>
    <w:p w14:paraId="04C6ED4D" w14:textId="77777777" w:rsidR="004648B0" w:rsidRDefault="004648B0" w:rsidP="004648B0">
      <w:pPr>
        <w:pStyle w:val="ListParagraph"/>
        <w:numPr>
          <w:ilvl w:val="0"/>
          <w:numId w:val="1"/>
        </w:numPr>
        <w:spacing w:after="200"/>
        <w:rPr>
          <w:bCs/>
          <w:sz w:val="24"/>
          <w:szCs w:val="24"/>
        </w:rPr>
      </w:pPr>
      <w:r w:rsidRPr="00587DAF">
        <w:rPr>
          <w:bCs/>
          <w:sz w:val="24"/>
          <w:szCs w:val="24"/>
        </w:rPr>
        <w:t>Email from Janet Austin dated</w:t>
      </w:r>
      <w:r>
        <w:rPr>
          <w:bCs/>
          <w:sz w:val="24"/>
          <w:szCs w:val="24"/>
        </w:rPr>
        <w:t xml:space="preserve"> 17 Feb 2026 re </w:t>
      </w:r>
      <w:r w:rsidRPr="002C3CFC">
        <w:rPr>
          <w:b/>
          <w:sz w:val="24"/>
          <w:szCs w:val="24"/>
        </w:rPr>
        <w:t>Piano Player for Tarragal Singers</w:t>
      </w:r>
      <w:r>
        <w:rPr>
          <w:bCs/>
          <w:sz w:val="24"/>
          <w:szCs w:val="24"/>
        </w:rPr>
        <w:t xml:space="preserve"> at a cost of $20 a session of 1 hour paid monthly SS</w:t>
      </w:r>
    </w:p>
    <w:p w14:paraId="5E8A4417" w14:textId="77777777" w:rsidR="004648B0" w:rsidRPr="009B6B3A" w:rsidRDefault="004648B0" w:rsidP="004648B0">
      <w:pPr>
        <w:pStyle w:val="ListParagraph"/>
        <w:numPr>
          <w:ilvl w:val="0"/>
          <w:numId w:val="1"/>
        </w:numPr>
        <w:spacing w:after="200"/>
        <w:rPr>
          <w:bCs/>
          <w:sz w:val="24"/>
          <w:szCs w:val="24"/>
        </w:rPr>
      </w:pPr>
      <w:r w:rsidRPr="002C3CFC">
        <w:rPr>
          <w:b/>
          <w:sz w:val="24"/>
          <w:szCs w:val="24"/>
        </w:rPr>
        <w:t>Applications done Individually for RVRA</w:t>
      </w:r>
      <w:r>
        <w:rPr>
          <w:bCs/>
          <w:sz w:val="24"/>
          <w:szCs w:val="24"/>
        </w:rPr>
        <w:t xml:space="preserve"> and requirement to refund individuals (all members of TGRC able to join but some may not want to)</w:t>
      </w:r>
    </w:p>
    <w:p w14:paraId="79630B21" w14:textId="77777777" w:rsidR="004648B0" w:rsidRPr="00D64D49" w:rsidRDefault="004648B0" w:rsidP="004648B0">
      <w:pPr>
        <w:pStyle w:val="ListParagraph"/>
        <w:numPr>
          <w:ilvl w:val="0"/>
          <w:numId w:val="1"/>
        </w:numPr>
        <w:spacing w:after="200"/>
        <w:rPr>
          <w:bCs/>
          <w:sz w:val="24"/>
          <w:szCs w:val="24"/>
        </w:rPr>
      </w:pPr>
      <w:r>
        <w:rPr>
          <w:bCs/>
          <w:sz w:val="24"/>
          <w:szCs w:val="24"/>
        </w:rPr>
        <w:t xml:space="preserve">Email from Margaret Williams and reply by Chair </w:t>
      </w:r>
      <w:r w:rsidRPr="00ED62CE">
        <w:rPr>
          <w:b/>
          <w:sz w:val="24"/>
          <w:szCs w:val="24"/>
        </w:rPr>
        <w:t>Handover from previous Chair to new Committee</w:t>
      </w:r>
      <w:r>
        <w:rPr>
          <w:bCs/>
          <w:sz w:val="24"/>
          <w:szCs w:val="24"/>
        </w:rPr>
        <w:t xml:space="preserve"> </w:t>
      </w:r>
      <w:r>
        <w:rPr>
          <w:bCs/>
          <w:i/>
          <w:iCs/>
          <w:sz w:val="24"/>
          <w:szCs w:val="24"/>
        </w:rPr>
        <w:t>Data being placed in V217 letterbox and will be reviewed at next TGRC Meeting</w:t>
      </w:r>
    </w:p>
    <w:p w14:paraId="67AEFCF4" w14:textId="77777777" w:rsidR="004648B0" w:rsidRDefault="004648B0" w:rsidP="004648B0">
      <w:pPr>
        <w:pStyle w:val="ListParagraph"/>
        <w:numPr>
          <w:ilvl w:val="0"/>
          <w:numId w:val="1"/>
        </w:numPr>
        <w:spacing w:after="200"/>
        <w:rPr>
          <w:rFonts w:ascii="Calibri" w:hAnsi="Calibri" w:cs="Calibri"/>
          <w:bCs/>
          <w:sz w:val="24"/>
          <w:szCs w:val="24"/>
        </w:rPr>
      </w:pPr>
      <w:r w:rsidRPr="00D64D49">
        <w:rPr>
          <w:rFonts w:ascii="Calibri" w:hAnsi="Calibri" w:cs="Calibri"/>
          <w:bCs/>
          <w:sz w:val="24"/>
          <w:szCs w:val="24"/>
        </w:rPr>
        <w:t xml:space="preserve">Request </w:t>
      </w:r>
      <w:r>
        <w:rPr>
          <w:rFonts w:ascii="Calibri" w:hAnsi="Calibri" w:cs="Calibri"/>
          <w:bCs/>
          <w:sz w:val="24"/>
          <w:szCs w:val="24"/>
        </w:rPr>
        <w:t xml:space="preserve">dated 21 Feb 2026, from Bar Committee </w:t>
      </w:r>
      <w:r w:rsidRPr="00FC7486">
        <w:rPr>
          <w:rFonts w:ascii="Calibri" w:hAnsi="Calibri" w:cs="Calibri"/>
          <w:b/>
          <w:sz w:val="24"/>
          <w:szCs w:val="24"/>
        </w:rPr>
        <w:t>to donate to the Crestani Foundation</w:t>
      </w:r>
      <w:r>
        <w:rPr>
          <w:rFonts w:ascii="Calibri" w:hAnsi="Calibri" w:cs="Calibri"/>
          <w:bCs/>
          <w:sz w:val="24"/>
          <w:szCs w:val="24"/>
        </w:rPr>
        <w:t xml:space="preserve"> on Thu 21 May 2026</w:t>
      </w:r>
    </w:p>
    <w:p w14:paraId="3F2B022B" w14:textId="77777777" w:rsidR="004648B0" w:rsidRDefault="004648B0" w:rsidP="004648B0">
      <w:pPr>
        <w:pStyle w:val="ListParagraph"/>
        <w:numPr>
          <w:ilvl w:val="0"/>
          <w:numId w:val="1"/>
        </w:numPr>
        <w:spacing w:after="200"/>
        <w:rPr>
          <w:rFonts w:ascii="Calibri" w:hAnsi="Calibri" w:cs="Calibri"/>
          <w:bCs/>
          <w:sz w:val="24"/>
          <w:szCs w:val="24"/>
        </w:rPr>
      </w:pPr>
      <w:r>
        <w:rPr>
          <w:rFonts w:ascii="Calibri" w:hAnsi="Calibri" w:cs="Calibri"/>
          <w:bCs/>
          <w:sz w:val="24"/>
          <w:szCs w:val="24"/>
        </w:rPr>
        <w:lastRenderedPageBreak/>
        <w:t xml:space="preserve">Request from SC dated 23 Feb 2026 </w:t>
      </w:r>
      <w:r w:rsidRPr="006B0123">
        <w:rPr>
          <w:rFonts w:ascii="Calibri" w:hAnsi="Calibri" w:cs="Calibri"/>
          <w:b/>
          <w:sz w:val="24"/>
          <w:szCs w:val="24"/>
        </w:rPr>
        <w:t>re Part</w:t>
      </w:r>
      <w:r>
        <w:rPr>
          <w:rFonts w:ascii="Calibri" w:hAnsi="Calibri" w:cs="Calibri"/>
          <w:b/>
          <w:sz w:val="24"/>
          <w:szCs w:val="24"/>
        </w:rPr>
        <w:t>y</w:t>
      </w:r>
      <w:r w:rsidRPr="006B0123">
        <w:rPr>
          <w:rFonts w:ascii="Calibri" w:hAnsi="Calibri" w:cs="Calibri"/>
          <w:b/>
          <w:sz w:val="24"/>
          <w:szCs w:val="24"/>
        </w:rPr>
        <w:t xml:space="preserve"> Night on 21 Nov 2026</w:t>
      </w:r>
      <w:r>
        <w:rPr>
          <w:rFonts w:ascii="Calibri" w:hAnsi="Calibri" w:cs="Calibri"/>
          <w:b/>
          <w:sz w:val="24"/>
          <w:szCs w:val="24"/>
        </w:rPr>
        <w:t xml:space="preserve"> </w:t>
      </w:r>
      <w:r w:rsidRPr="006B0123">
        <w:rPr>
          <w:rFonts w:ascii="Calibri" w:hAnsi="Calibri" w:cs="Calibri"/>
          <w:bCs/>
          <w:sz w:val="24"/>
          <w:szCs w:val="24"/>
        </w:rPr>
        <w:t>for a Donation for</w:t>
      </w:r>
      <w:r>
        <w:rPr>
          <w:rFonts w:ascii="Calibri" w:hAnsi="Calibri" w:cs="Calibri"/>
          <w:b/>
          <w:sz w:val="24"/>
          <w:szCs w:val="24"/>
        </w:rPr>
        <w:t xml:space="preserve"> </w:t>
      </w:r>
      <w:r w:rsidRPr="00476A63">
        <w:rPr>
          <w:rFonts w:ascii="Calibri" w:hAnsi="Calibri" w:cs="Calibri"/>
          <w:bCs/>
          <w:sz w:val="24"/>
          <w:szCs w:val="24"/>
        </w:rPr>
        <w:t xml:space="preserve">any </w:t>
      </w:r>
      <w:r>
        <w:rPr>
          <w:rFonts w:ascii="Calibri" w:hAnsi="Calibri" w:cs="Calibri"/>
          <w:b/>
          <w:sz w:val="24"/>
          <w:szCs w:val="24"/>
        </w:rPr>
        <w:t>s</w:t>
      </w:r>
      <w:r w:rsidRPr="006B0123">
        <w:rPr>
          <w:rFonts w:ascii="Calibri" w:hAnsi="Calibri" w:cs="Calibri"/>
          <w:bCs/>
          <w:sz w:val="24"/>
          <w:szCs w:val="24"/>
        </w:rPr>
        <w:t>hortfall</w:t>
      </w:r>
      <w:r>
        <w:rPr>
          <w:rFonts w:ascii="Calibri" w:hAnsi="Calibri" w:cs="Calibri"/>
          <w:bCs/>
          <w:sz w:val="24"/>
          <w:szCs w:val="24"/>
        </w:rPr>
        <w:t xml:space="preserve"> in cost Vs Revenue.  Band will cost $800 offset by ticket charge</w:t>
      </w:r>
    </w:p>
    <w:p w14:paraId="6FFF0A2E" w14:textId="77777777" w:rsidR="004648B0" w:rsidRDefault="004648B0" w:rsidP="004648B0">
      <w:pPr>
        <w:pStyle w:val="ListParagraph"/>
        <w:numPr>
          <w:ilvl w:val="0"/>
          <w:numId w:val="1"/>
        </w:numPr>
        <w:spacing w:after="200"/>
        <w:rPr>
          <w:rFonts w:ascii="Calibri" w:hAnsi="Calibri" w:cs="Calibri"/>
          <w:bCs/>
          <w:sz w:val="24"/>
          <w:szCs w:val="24"/>
        </w:rPr>
      </w:pPr>
      <w:r>
        <w:rPr>
          <w:rFonts w:ascii="Calibri" w:hAnsi="Calibri" w:cs="Calibri"/>
          <w:bCs/>
          <w:sz w:val="24"/>
          <w:szCs w:val="24"/>
        </w:rPr>
        <w:t xml:space="preserve">Email dated 24 Feb 2026 from Peter Speers re </w:t>
      </w:r>
      <w:r w:rsidRPr="00443F95">
        <w:rPr>
          <w:rFonts w:ascii="Calibri" w:hAnsi="Calibri" w:cs="Calibri"/>
          <w:b/>
          <w:sz w:val="24"/>
          <w:szCs w:val="24"/>
        </w:rPr>
        <w:t xml:space="preserve">Gazebo Heaters for Magnolia </w:t>
      </w:r>
      <w:proofErr w:type="gramStart"/>
      <w:r w:rsidRPr="00443F95">
        <w:rPr>
          <w:rFonts w:ascii="Calibri" w:hAnsi="Calibri" w:cs="Calibri"/>
          <w:b/>
          <w:sz w:val="24"/>
          <w:szCs w:val="24"/>
        </w:rPr>
        <w:t>Circuit</w:t>
      </w:r>
      <w:r>
        <w:rPr>
          <w:rFonts w:ascii="Calibri" w:hAnsi="Calibri" w:cs="Calibri"/>
          <w:bCs/>
          <w:sz w:val="24"/>
          <w:szCs w:val="24"/>
        </w:rPr>
        <w:t xml:space="preserve">  Gazebo</w:t>
      </w:r>
      <w:proofErr w:type="gramEnd"/>
    </w:p>
    <w:p w14:paraId="26366965" w14:textId="77777777" w:rsidR="004648B0" w:rsidRDefault="004648B0" w:rsidP="004648B0">
      <w:pPr>
        <w:pStyle w:val="ListParagraph"/>
        <w:numPr>
          <w:ilvl w:val="0"/>
          <w:numId w:val="1"/>
        </w:numPr>
        <w:spacing w:after="200"/>
        <w:rPr>
          <w:rFonts w:ascii="Calibri" w:hAnsi="Calibri" w:cs="Calibri"/>
          <w:bCs/>
          <w:sz w:val="24"/>
          <w:szCs w:val="24"/>
        </w:rPr>
      </w:pPr>
      <w:r>
        <w:rPr>
          <w:rFonts w:ascii="Calibri" w:hAnsi="Calibri" w:cs="Calibri"/>
          <w:bCs/>
          <w:sz w:val="24"/>
          <w:szCs w:val="24"/>
        </w:rPr>
        <w:t xml:space="preserve">Email to Bar and TGRC members dated 24 Feb 2026 re meeting with PO (Jeff Blair) re </w:t>
      </w:r>
      <w:r w:rsidRPr="00B72BFD">
        <w:rPr>
          <w:rFonts w:ascii="Calibri" w:hAnsi="Calibri" w:cs="Calibri"/>
          <w:b/>
          <w:sz w:val="24"/>
          <w:szCs w:val="24"/>
        </w:rPr>
        <w:t>retention of our Records</w:t>
      </w:r>
      <w:r>
        <w:rPr>
          <w:rFonts w:ascii="Calibri" w:hAnsi="Calibri" w:cs="Calibri"/>
          <w:b/>
          <w:sz w:val="24"/>
          <w:szCs w:val="24"/>
        </w:rPr>
        <w:t xml:space="preserve"> with end date 30 June 2026</w:t>
      </w:r>
    </w:p>
    <w:p w14:paraId="107603B6" w14:textId="77777777" w:rsidR="004648B0" w:rsidRDefault="004648B0" w:rsidP="004648B0">
      <w:pPr>
        <w:pStyle w:val="ListParagraph"/>
        <w:numPr>
          <w:ilvl w:val="0"/>
          <w:numId w:val="1"/>
        </w:numPr>
        <w:spacing w:after="200"/>
        <w:rPr>
          <w:rFonts w:ascii="Calibri" w:hAnsi="Calibri" w:cs="Calibri"/>
          <w:bCs/>
          <w:sz w:val="24"/>
          <w:szCs w:val="24"/>
        </w:rPr>
      </w:pPr>
      <w:r>
        <w:rPr>
          <w:rFonts w:ascii="Calibri" w:hAnsi="Calibri" w:cs="Calibri"/>
          <w:bCs/>
          <w:sz w:val="24"/>
          <w:szCs w:val="24"/>
        </w:rPr>
        <w:t xml:space="preserve">Email dated 25 Feb 2026 from Secretary of Bar Ctee re </w:t>
      </w:r>
      <w:r w:rsidRPr="004E2314">
        <w:rPr>
          <w:rFonts w:ascii="Calibri" w:hAnsi="Calibri" w:cs="Calibri"/>
          <w:b/>
          <w:sz w:val="24"/>
          <w:szCs w:val="24"/>
        </w:rPr>
        <w:t>Retention times for our records</w:t>
      </w:r>
      <w:r>
        <w:rPr>
          <w:rFonts w:ascii="Calibri" w:hAnsi="Calibri" w:cs="Calibri"/>
          <w:bCs/>
          <w:sz w:val="24"/>
          <w:szCs w:val="24"/>
        </w:rPr>
        <w:t xml:space="preserve"> (Jeff Blair as the PO has been the recipient of this data)</w:t>
      </w:r>
    </w:p>
    <w:p w14:paraId="1A79238D" w14:textId="77777777" w:rsidR="004648B0" w:rsidRPr="00B53221" w:rsidRDefault="004648B0" w:rsidP="004648B0">
      <w:pPr>
        <w:pStyle w:val="ListParagraph"/>
        <w:numPr>
          <w:ilvl w:val="0"/>
          <w:numId w:val="1"/>
        </w:numPr>
        <w:spacing w:after="200" w:line="276" w:lineRule="auto"/>
        <w:rPr>
          <w:rFonts w:eastAsia="Times New Roman"/>
          <w:color w:val="212121"/>
        </w:rPr>
      </w:pPr>
      <w:r w:rsidRPr="00B53221">
        <w:rPr>
          <w:rFonts w:eastAsia="Times New Roman"/>
          <w:b/>
          <w:bCs/>
          <w:color w:val="212121"/>
        </w:rPr>
        <w:t>Can we put the Website on the agenda</w:t>
      </w:r>
      <w:r w:rsidRPr="00B53221">
        <w:rPr>
          <w:rFonts w:eastAsia="Times New Roman"/>
          <w:color w:val="212121"/>
        </w:rPr>
        <w:t xml:space="preserve"> please.</w:t>
      </w:r>
      <w:r>
        <w:rPr>
          <w:rFonts w:eastAsia="Times New Roman"/>
          <w:color w:val="212121"/>
        </w:rPr>
        <w:t xml:space="preserve">  </w:t>
      </w:r>
      <w:r w:rsidRPr="00B53221">
        <w:rPr>
          <w:rFonts w:eastAsia="Times New Roman"/>
          <w:color w:val="212121"/>
        </w:rPr>
        <w:t>I have run it since its inception in 2022.</w:t>
      </w:r>
    </w:p>
    <w:p w14:paraId="3455A82C" w14:textId="77777777" w:rsidR="004648B0" w:rsidRDefault="004648B0" w:rsidP="004648B0">
      <w:pPr>
        <w:pStyle w:val="ListParagraph"/>
        <w:rPr>
          <w:rFonts w:eastAsia="Times New Roman"/>
          <w:color w:val="212121"/>
        </w:rPr>
      </w:pPr>
      <w:r w:rsidRPr="00B53221">
        <w:rPr>
          <w:rFonts w:eastAsia="Times New Roman"/>
          <w:color w:val="212121"/>
        </w:rPr>
        <w:t>I would like to be taken over by the Residents Com</w:t>
      </w:r>
      <w:r>
        <w:rPr>
          <w:rFonts w:eastAsia="Times New Roman"/>
          <w:color w:val="212121"/>
        </w:rPr>
        <w:t>m</w:t>
      </w:r>
      <w:r w:rsidRPr="00B53221">
        <w:rPr>
          <w:rFonts w:eastAsia="Times New Roman"/>
          <w:color w:val="212121"/>
        </w:rPr>
        <w:t>ittee.</w:t>
      </w:r>
    </w:p>
    <w:p w14:paraId="5521728E" w14:textId="77777777" w:rsidR="004648B0" w:rsidRPr="00A56BB0" w:rsidRDefault="004648B0" w:rsidP="004648B0">
      <w:pPr>
        <w:pStyle w:val="ListParagraph"/>
        <w:numPr>
          <w:ilvl w:val="0"/>
          <w:numId w:val="1"/>
        </w:numPr>
        <w:rPr>
          <w:i/>
          <w:iCs/>
        </w:rPr>
      </w:pPr>
      <w:r>
        <w:t xml:space="preserve">Could you please confirm receipt of the items listed below that were placed in your mailbox. Dated 2 Mar 2026 from </w:t>
      </w:r>
      <w:proofErr w:type="gramStart"/>
      <w:r>
        <w:t xml:space="preserve">Margaret  </w:t>
      </w:r>
      <w:r w:rsidRPr="00A56BB0">
        <w:rPr>
          <w:i/>
          <w:iCs/>
        </w:rPr>
        <w:t>Reply</w:t>
      </w:r>
      <w:proofErr w:type="gramEnd"/>
      <w:r w:rsidRPr="00A56BB0">
        <w:rPr>
          <w:i/>
          <w:iCs/>
        </w:rPr>
        <w:t xml:space="preserve"> by Bob Yes and added to Correspondence</w:t>
      </w:r>
    </w:p>
    <w:p w14:paraId="7F3491DE" w14:textId="77777777" w:rsidR="004648B0" w:rsidRPr="00A56BB0" w:rsidRDefault="004648B0" w:rsidP="004648B0">
      <w:pPr>
        <w:pStyle w:val="ListParagraph"/>
      </w:pPr>
    </w:p>
    <w:p w14:paraId="1ECCDB26" w14:textId="77777777" w:rsidR="004648B0" w:rsidRPr="00B93557" w:rsidRDefault="004648B0" w:rsidP="004648B0">
      <w:pPr>
        <w:spacing w:after="120"/>
        <w:rPr>
          <w:rFonts w:ascii="Calibri" w:hAnsi="Calibri" w:cs="Calibri"/>
          <w:b/>
          <w:bCs/>
          <w:color w:val="404040" w:themeColor="text1" w:themeTint="BF"/>
          <w:sz w:val="28"/>
          <w:szCs w:val="28"/>
        </w:rPr>
      </w:pPr>
      <w:r w:rsidRPr="00B93557">
        <w:rPr>
          <w:rFonts w:ascii="Calibri" w:hAnsi="Calibri" w:cs="Calibri"/>
          <w:b/>
          <w:bCs/>
          <w:color w:val="404040" w:themeColor="text1" w:themeTint="BF"/>
          <w:sz w:val="28"/>
          <w:szCs w:val="28"/>
        </w:rPr>
        <w:t>Business Arising from Correspondence</w:t>
      </w:r>
    </w:p>
    <w:p w14:paraId="3400110E" w14:textId="77777777" w:rsidR="004648B0" w:rsidRPr="00100AE9" w:rsidRDefault="004648B0" w:rsidP="004648B0">
      <w:pPr>
        <w:spacing w:after="120"/>
        <w:rPr>
          <w:rFonts w:ascii="Calibri" w:hAnsi="Calibri" w:cs="Calibri"/>
          <w:color w:val="404040" w:themeColor="text1" w:themeTint="BF"/>
          <w:sz w:val="40"/>
          <w:szCs w:val="40"/>
        </w:rPr>
      </w:pPr>
      <w:r w:rsidRPr="008D1F8A">
        <w:rPr>
          <w:rFonts w:ascii="Calibri" w:hAnsi="Calibri" w:cs="Calibri"/>
          <w:b/>
          <w:bCs/>
          <w:color w:val="404040" w:themeColor="text1" w:themeTint="BF"/>
          <w:sz w:val="24"/>
          <w:szCs w:val="24"/>
        </w:rPr>
        <w:t>Item 4</w:t>
      </w:r>
      <w:r>
        <w:rPr>
          <w:rFonts w:ascii="Calibri" w:hAnsi="Calibri" w:cs="Calibri"/>
          <w:b/>
          <w:bCs/>
          <w:color w:val="404040" w:themeColor="text1" w:themeTint="BF"/>
          <w:sz w:val="24"/>
          <w:szCs w:val="24"/>
        </w:rPr>
        <w:t xml:space="preserve">:  </w:t>
      </w:r>
      <w:r w:rsidRPr="000006C7">
        <w:rPr>
          <w:rFonts w:ascii="Calibri" w:hAnsi="Calibri" w:cs="Calibri"/>
          <w:color w:val="404040" w:themeColor="text1" w:themeTint="BF"/>
          <w:sz w:val="24"/>
          <w:szCs w:val="24"/>
        </w:rPr>
        <w:t xml:space="preserve">Sydney </w:t>
      </w:r>
      <w:r w:rsidRPr="008D1F8A">
        <w:rPr>
          <w:rFonts w:ascii="Calibri" w:hAnsi="Calibri" w:cs="Calibri"/>
          <w:color w:val="404040" w:themeColor="text1" w:themeTint="BF"/>
          <w:sz w:val="24"/>
          <w:szCs w:val="24"/>
        </w:rPr>
        <w:t xml:space="preserve">Men’s Choir. </w:t>
      </w:r>
      <w:r>
        <w:rPr>
          <w:rFonts w:ascii="Calibri" w:hAnsi="Calibri" w:cs="Calibri"/>
          <w:color w:val="404040" w:themeColor="text1" w:themeTint="BF"/>
          <w:sz w:val="24"/>
          <w:szCs w:val="24"/>
        </w:rPr>
        <w:t xml:space="preserve">It was agreed the TGRC </w:t>
      </w:r>
      <w:r w:rsidRPr="008D1F8A">
        <w:rPr>
          <w:rFonts w:ascii="Calibri" w:hAnsi="Calibri" w:cs="Calibri"/>
          <w:color w:val="404040" w:themeColor="text1" w:themeTint="BF"/>
          <w:sz w:val="24"/>
          <w:szCs w:val="24"/>
        </w:rPr>
        <w:t>will cover any shortfall from this event.</w:t>
      </w:r>
    </w:p>
    <w:p w14:paraId="019B0E2C" w14:textId="77777777" w:rsidR="004648B0" w:rsidRPr="008D1F8A" w:rsidRDefault="004648B0" w:rsidP="004648B0">
      <w:pPr>
        <w:spacing w:after="120"/>
        <w:rPr>
          <w:rFonts w:ascii="Calibri" w:hAnsi="Calibri" w:cs="Calibri"/>
          <w:b/>
          <w:bCs/>
          <w:color w:val="404040" w:themeColor="text1" w:themeTint="BF"/>
          <w:sz w:val="24"/>
          <w:szCs w:val="24"/>
        </w:rPr>
      </w:pPr>
      <w:r w:rsidRPr="008D1F8A">
        <w:rPr>
          <w:rFonts w:ascii="Calibri" w:hAnsi="Calibri" w:cs="Calibri"/>
          <w:b/>
          <w:bCs/>
          <w:color w:val="404040" w:themeColor="text1" w:themeTint="BF"/>
          <w:sz w:val="24"/>
          <w:szCs w:val="24"/>
        </w:rPr>
        <w:t xml:space="preserve">Item </w:t>
      </w:r>
      <w:r>
        <w:rPr>
          <w:rFonts w:ascii="Calibri" w:hAnsi="Calibri" w:cs="Calibri"/>
          <w:b/>
          <w:bCs/>
          <w:color w:val="404040" w:themeColor="text1" w:themeTint="BF"/>
          <w:sz w:val="24"/>
          <w:szCs w:val="24"/>
        </w:rPr>
        <w:t xml:space="preserve">6:  </w:t>
      </w:r>
      <w:r w:rsidRPr="00E16F22">
        <w:rPr>
          <w:rFonts w:ascii="Calibri" w:hAnsi="Calibri" w:cs="Calibri"/>
          <w:color w:val="404040" w:themeColor="text1" w:themeTint="BF"/>
          <w:sz w:val="24"/>
          <w:szCs w:val="24"/>
        </w:rPr>
        <w:t xml:space="preserve">In relation to the 4 events that the </w:t>
      </w:r>
      <w:r>
        <w:rPr>
          <w:rFonts w:ascii="Calibri" w:hAnsi="Calibri" w:cs="Calibri"/>
          <w:color w:val="404040" w:themeColor="text1" w:themeTint="BF"/>
          <w:sz w:val="24"/>
          <w:szCs w:val="24"/>
        </w:rPr>
        <w:t>So</w:t>
      </w:r>
      <w:r w:rsidRPr="00E16F22">
        <w:rPr>
          <w:rFonts w:ascii="Calibri" w:hAnsi="Calibri" w:cs="Calibri"/>
          <w:color w:val="404040" w:themeColor="text1" w:themeTint="BF"/>
          <w:sz w:val="24"/>
          <w:szCs w:val="24"/>
        </w:rPr>
        <w:t xml:space="preserve">cial </w:t>
      </w:r>
      <w:r>
        <w:rPr>
          <w:rFonts w:ascii="Calibri" w:hAnsi="Calibri" w:cs="Calibri"/>
          <w:color w:val="404040" w:themeColor="text1" w:themeTint="BF"/>
          <w:sz w:val="24"/>
          <w:szCs w:val="24"/>
        </w:rPr>
        <w:t>C</w:t>
      </w:r>
      <w:r w:rsidRPr="00E16F22">
        <w:rPr>
          <w:rFonts w:ascii="Calibri" w:hAnsi="Calibri" w:cs="Calibri"/>
          <w:color w:val="404040" w:themeColor="text1" w:themeTint="BF"/>
          <w:sz w:val="24"/>
          <w:szCs w:val="24"/>
        </w:rPr>
        <w:t xml:space="preserve">ommittee </w:t>
      </w:r>
      <w:r>
        <w:rPr>
          <w:rFonts w:ascii="Calibri" w:hAnsi="Calibri" w:cs="Calibri"/>
          <w:color w:val="404040" w:themeColor="text1" w:themeTint="BF"/>
          <w:sz w:val="24"/>
          <w:szCs w:val="24"/>
        </w:rPr>
        <w:t xml:space="preserve">(SC) </w:t>
      </w:r>
      <w:r w:rsidRPr="00E16F22">
        <w:rPr>
          <w:rFonts w:ascii="Calibri" w:hAnsi="Calibri" w:cs="Calibri"/>
          <w:color w:val="404040" w:themeColor="text1" w:themeTint="BF"/>
          <w:sz w:val="24"/>
          <w:szCs w:val="24"/>
        </w:rPr>
        <w:t>want to hold this year, it was suggested that the residents committee give them a flat amount for each event.  However, after some discussion</w:t>
      </w:r>
      <w:r>
        <w:rPr>
          <w:rFonts w:ascii="Calibri" w:hAnsi="Calibri" w:cs="Calibri"/>
          <w:color w:val="404040" w:themeColor="text1" w:themeTint="BF"/>
          <w:sz w:val="24"/>
          <w:szCs w:val="24"/>
        </w:rPr>
        <w:t xml:space="preserve">, </w:t>
      </w:r>
      <w:r w:rsidRPr="00E16F22">
        <w:rPr>
          <w:rFonts w:ascii="Calibri" w:hAnsi="Calibri" w:cs="Calibri"/>
          <w:color w:val="404040" w:themeColor="text1" w:themeTint="BF"/>
          <w:sz w:val="24"/>
          <w:szCs w:val="24"/>
        </w:rPr>
        <w:t xml:space="preserve">it was decided that, where entertainment is involved, the </w:t>
      </w:r>
      <w:r>
        <w:rPr>
          <w:rFonts w:ascii="Calibri" w:hAnsi="Calibri" w:cs="Calibri"/>
          <w:color w:val="404040" w:themeColor="text1" w:themeTint="BF"/>
          <w:sz w:val="24"/>
          <w:szCs w:val="24"/>
        </w:rPr>
        <w:t>TGRC</w:t>
      </w:r>
      <w:r w:rsidRPr="00E16F22">
        <w:rPr>
          <w:rFonts w:ascii="Calibri" w:hAnsi="Calibri" w:cs="Calibri"/>
          <w:color w:val="404040" w:themeColor="text1" w:themeTint="BF"/>
          <w:sz w:val="24"/>
          <w:szCs w:val="24"/>
        </w:rPr>
        <w:t xml:space="preserve"> pay for this and where the event is food only then RC will increase their subsidy per head to a figure yet to be determined.  This proposal will be taken to </w:t>
      </w:r>
      <w:r>
        <w:rPr>
          <w:rFonts w:ascii="Calibri" w:hAnsi="Calibri" w:cs="Calibri"/>
          <w:color w:val="404040" w:themeColor="text1" w:themeTint="BF"/>
          <w:sz w:val="24"/>
          <w:szCs w:val="24"/>
        </w:rPr>
        <w:t>SC t</w:t>
      </w:r>
      <w:r w:rsidRPr="00E16F22">
        <w:rPr>
          <w:rFonts w:ascii="Calibri" w:hAnsi="Calibri" w:cs="Calibri"/>
          <w:color w:val="404040" w:themeColor="text1" w:themeTint="BF"/>
          <w:sz w:val="24"/>
          <w:szCs w:val="24"/>
        </w:rPr>
        <w:t>o be discussed at their next meeting.</w:t>
      </w:r>
    </w:p>
    <w:p w14:paraId="347B576C" w14:textId="77777777" w:rsidR="004648B0" w:rsidRPr="00F81337" w:rsidRDefault="004648B0" w:rsidP="004648B0">
      <w:pPr>
        <w:spacing w:after="120"/>
        <w:rPr>
          <w:rFonts w:ascii="Calibri" w:hAnsi="Calibri" w:cs="Calibri"/>
          <w:color w:val="404040" w:themeColor="text1" w:themeTint="BF"/>
          <w:sz w:val="24"/>
          <w:szCs w:val="24"/>
        </w:rPr>
      </w:pPr>
      <w:r w:rsidRPr="001C3DFC">
        <w:rPr>
          <w:rFonts w:ascii="Calibri" w:hAnsi="Calibri" w:cs="Calibri"/>
          <w:b/>
          <w:bCs/>
          <w:color w:val="404040" w:themeColor="text1" w:themeTint="BF"/>
          <w:sz w:val="24"/>
          <w:szCs w:val="24"/>
        </w:rPr>
        <w:t>Item 7:</w:t>
      </w:r>
      <w:r>
        <w:rPr>
          <w:rFonts w:ascii="Calibri" w:hAnsi="Calibri" w:cs="Calibri"/>
          <w:color w:val="404040" w:themeColor="text1" w:themeTint="BF"/>
          <w:sz w:val="24"/>
          <w:szCs w:val="24"/>
        </w:rPr>
        <w:t xml:space="preserve">  </w:t>
      </w:r>
      <w:r w:rsidRPr="00F81337">
        <w:rPr>
          <w:rFonts w:ascii="Calibri" w:hAnsi="Calibri" w:cs="Calibri"/>
          <w:color w:val="404040" w:themeColor="text1" w:themeTint="BF"/>
          <w:sz w:val="24"/>
          <w:szCs w:val="24"/>
        </w:rPr>
        <w:t xml:space="preserve">A pianist has been found for the Tarragal singers from outside the village and he is happy to volunteer his services. It was agreed that we would pay him his expenses on the </w:t>
      </w:r>
      <w:r>
        <w:rPr>
          <w:rFonts w:ascii="Calibri" w:hAnsi="Calibri" w:cs="Calibri"/>
          <w:color w:val="404040" w:themeColor="text1" w:themeTint="BF"/>
          <w:sz w:val="24"/>
          <w:szCs w:val="24"/>
        </w:rPr>
        <w:t>Sp</w:t>
      </w:r>
      <w:r w:rsidRPr="00F81337">
        <w:rPr>
          <w:rFonts w:ascii="Calibri" w:hAnsi="Calibri" w:cs="Calibri"/>
          <w:color w:val="404040" w:themeColor="text1" w:themeTint="BF"/>
          <w:sz w:val="24"/>
          <w:szCs w:val="24"/>
        </w:rPr>
        <w:t xml:space="preserve">ecial </w:t>
      </w:r>
      <w:r>
        <w:rPr>
          <w:rFonts w:ascii="Calibri" w:hAnsi="Calibri" w:cs="Calibri"/>
          <w:color w:val="404040" w:themeColor="text1" w:themeTint="BF"/>
          <w:sz w:val="24"/>
          <w:szCs w:val="24"/>
        </w:rPr>
        <w:t>Ev</w:t>
      </w:r>
      <w:r w:rsidRPr="00F81337">
        <w:rPr>
          <w:rFonts w:ascii="Calibri" w:hAnsi="Calibri" w:cs="Calibri"/>
          <w:color w:val="404040" w:themeColor="text1" w:themeTint="BF"/>
          <w:sz w:val="24"/>
          <w:szCs w:val="24"/>
        </w:rPr>
        <w:t>ent days.</w:t>
      </w:r>
    </w:p>
    <w:p w14:paraId="7AD58EDE" w14:textId="77777777" w:rsidR="004648B0" w:rsidRPr="001C3DFC" w:rsidRDefault="004648B0" w:rsidP="004648B0">
      <w:pPr>
        <w:spacing w:after="120"/>
        <w:rPr>
          <w:rFonts w:ascii="Calibri" w:hAnsi="Calibri" w:cs="Calibri"/>
          <w:color w:val="404040" w:themeColor="text1" w:themeTint="BF"/>
          <w:sz w:val="24"/>
          <w:szCs w:val="24"/>
        </w:rPr>
      </w:pPr>
      <w:r w:rsidRPr="00F81337">
        <w:rPr>
          <w:rFonts w:ascii="Calibri" w:hAnsi="Calibri" w:cs="Calibri"/>
          <w:color w:val="404040" w:themeColor="text1" w:themeTint="BF"/>
          <w:sz w:val="24"/>
          <w:szCs w:val="24"/>
        </w:rPr>
        <w:t xml:space="preserve">Meeting paused at 9.54 am for the </w:t>
      </w:r>
      <w:r w:rsidRPr="00EE1871">
        <w:rPr>
          <w:rFonts w:ascii="Calibri" w:hAnsi="Calibri" w:cs="Calibri"/>
          <w:b/>
          <w:bCs/>
          <w:color w:val="404040" w:themeColor="text1" w:themeTint="BF"/>
          <w:sz w:val="24"/>
          <w:szCs w:val="24"/>
        </w:rPr>
        <w:t>Village Manager</w:t>
      </w:r>
      <w:r w:rsidRPr="00F81337">
        <w:rPr>
          <w:rFonts w:ascii="Calibri" w:hAnsi="Calibri" w:cs="Calibri"/>
          <w:color w:val="404040" w:themeColor="text1" w:themeTint="BF"/>
          <w:sz w:val="24"/>
          <w:szCs w:val="24"/>
        </w:rPr>
        <w:t xml:space="preserve"> to give her report.</w:t>
      </w:r>
    </w:p>
    <w:p w14:paraId="6DD6CEAC" w14:textId="77777777" w:rsidR="004648B0" w:rsidRPr="001C3DFC" w:rsidRDefault="004648B0" w:rsidP="004648B0">
      <w:pPr>
        <w:spacing w:after="120"/>
        <w:rPr>
          <w:rFonts w:ascii="Calibri" w:hAnsi="Calibri" w:cs="Calibri"/>
          <w:color w:val="404040" w:themeColor="text1" w:themeTint="BF"/>
          <w:sz w:val="24"/>
          <w:szCs w:val="24"/>
        </w:rPr>
      </w:pPr>
      <w:r w:rsidRPr="001C3DFC">
        <w:rPr>
          <w:rFonts w:ascii="Calibri" w:hAnsi="Calibri" w:cs="Calibri"/>
          <w:b/>
          <w:bCs/>
          <w:color w:val="404040" w:themeColor="text1" w:themeTint="BF"/>
          <w:sz w:val="24"/>
          <w:szCs w:val="24"/>
          <w:u w:val="single"/>
        </w:rPr>
        <w:t xml:space="preserve">Front gates </w:t>
      </w:r>
      <w:r w:rsidRPr="001C3DFC">
        <w:rPr>
          <w:rFonts w:ascii="Calibri" w:hAnsi="Calibri" w:cs="Calibri"/>
          <w:color w:val="404040" w:themeColor="text1" w:themeTint="BF"/>
          <w:sz w:val="24"/>
          <w:szCs w:val="24"/>
        </w:rPr>
        <w:t>there is a lot of work necessary before the actual gates are in place.  This is all in hand</w:t>
      </w:r>
      <w:r>
        <w:rPr>
          <w:rFonts w:ascii="Calibri" w:hAnsi="Calibri" w:cs="Calibri"/>
          <w:color w:val="404040" w:themeColor="text1" w:themeTint="BF"/>
          <w:sz w:val="24"/>
          <w:szCs w:val="24"/>
        </w:rPr>
        <w:t xml:space="preserve"> and expected to be completed late April.</w:t>
      </w:r>
    </w:p>
    <w:p w14:paraId="64C393FE" w14:textId="77777777" w:rsidR="004648B0" w:rsidRPr="001C3DFC" w:rsidRDefault="004648B0" w:rsidP="004648B0">
      <w:pPr>
        <w:spacing w:after="120"/>
        <w:rPr>
          <w:rFonts w:ascii="Calibri" w:hAnsi="Calibri" w:cs="Calibri"/>
          <w:color w:val="404040" w:themeColor="text1" w:themeTint="BF"/>
          <w:sz w:val="24"/>
          <w:szCs w:val="24"/>
        </w:rPr>
      </w:pPr>
      <w:r w:rsidRPr="001C3DFC">
        <w:rPr>
          <w:rFonts w:ascii="Calibri" w:hAnsi="Calibri" w:cs="Calibri"/>
          <w:b/>
          <w:bCs/>
          <w:color w:val="404040" w:themeColor="text1" w:themeTint="BF"/>
          <w:sz w:val="24"/>
          <w:szCs w:val="24"/>
          <w:u w:val="single"/>
        </w:rPr>
        <w:t xml:space="preserve">Fencing </w:t>
      </w:r>
      <w:r w:rsidRPr="001C3DFC">
        <w:rPr>
          <w:rFonts w:ascii="Calibri" w:hAnsi="Calibri" w:cs="Calibri"/>
          <w:color w:val="404040" w:themeColor="text1" w:themeTint="BF"/>
          <w:sz w:val="24"/>
          <w:szCs w:val="24"/>
        </w:rPr>
        <w:t>the next stage to be completed this budget will be around the housing NSW complex and along the reserve at the back of villas 37,38, and 39</w:t>
      </w:r>
      <w:r>
        <w:rPr>
          <w:rFonts w:ascii="Calibri" w:hAnsi="Calibri" w:cs="Calibri"/>
          <w:color w:val="404040" w:themeColor="text1" w:themeTint="BF"/>
          <w:sz w:val="24"/>
          <w:szCs w:val="24"/>
        </w:rPr>
        <w:t xml:space="preserve"> (Western side of Village).  </w:t>
      </w:r>
      <w:r w:rsidRPr="001C3DFC">
        <w:rPr>
          <w:rFonts w:ascii="Calibri" w:hAnsi="Calibri" w:cs="Calibri"/>
          <w:color w:val="404040" w:themeColor="text1" w:themeTint="BF"/>
          <w:sz w:val="24"/>
          <w:szCs w:val="24"/>
        </w:rPr>
        <w:t>This in total covers 600 metres.</w:t>
      </w:r>
    </w:p>
    <w:p w14:paraId="3E116CB0" w14:textId="77777777" w:rsidR="004648B0" w:rsidRPr="001C3DFC" w:rsidRDefault="004648B0" w:rsidP="004648B0">
      <w:pPr>
        <w:spacing w:after="120"/>
        <w:rPr>
          <w:rFonts w:ascii="Calibri" w:hAnsi="Calibri" w:cs="Calibri"/>
          <w:color w:val="404040" w:themeColor="text1" w:themeTint="BF"/>
          <w:sz w:val="24"/>
          <w:szCs w:val="24"/>
        </w:rPr>
      </w:pPr>
      <w:r w:rsidRPr="001C3DFC">
        <w:rPr>
          <w:rFonts w:ascii="Calibri" w:hAnsi="Calibri" w:cs="Calibri"/>
          <w:b/>
          <w:bCs/>
          <w:color w:val="404040" w:themeColor="text1" w:themeTint="BF"/>
          <w:sz w:val="24"/>
          <w:szCs w:val="24"/>
          <w:u w:val="single"/>
        </w:rPr>
        <w:t xml:space="preserve">Park Maintenance </w:t>
      </w:r>
      <w:r w:rsidRPr="001C3DFC">
        <w:rPr>
          <w:rFonts w:ascii="Calibri" w:hAnsi="Calibri" w:cs="Calibri"/>
          <w:color w:val="404040" w:themeColor="text1" w:themeTint="BF"/>
          <w:sz w:val="24"/>
          <w:szCs w:val="24"/>
        </w:rPr>
        <w:t>Central Coast Council have advised verbally that by the end of April the contract for the maintenance of the park between them and management will be finalised</w:t>
      </w:r>
      <w:r>
        <w:rPr>
          <w:rFonts w:ascii="Calibri" w:hAnsi="Calibri" w:cs="Calibri"/>
          <w:color w:val="404040" w:themeColor="text1" w:themeTint="BF"/>
          <w:sz w:val="24"/>
          <w:szCs w:val="24"/>
        </w:rPr>
        <w:t xml:space="preserve"> and that a figure of $30,000 would be paid to Tarragal Glen towards their maintenance in the </w:t>
      </w:r>
      <w:proofErr w:type="gramStart"/>
      <w:r>
        <w:rPr>
          <w:rFonts w:ascii="Calibri" w:hAnsi="Calibri" w:cs="Calibri"/>
          <w:color w:val="404040" w:themeColor="text1" w:themeTint="BF"/>
          <w:sz w:val="24"/>
          <w:szCs w:val="24"/>
        </w:rPr>
        <w:t>Park</w:t>
      </w:r>
      <w:proofErr w:type="gramEnd"/>
      <w:r>
        <w:rPr>
          <w:rFonts w:ascii="Calibri" w:hAnsi="Calibri" w:cs="Calibri"/>
          <w:color w:val="404040" w:themeColor="text1" w:themeTint="BF"/>
          <w:sz w:val="24"/>
          <w:szCs w:val="24"/>
        </w:rPr>
        <w:t>.</w:t>
      </w:r>
    </w:p>
    <w:p w14:paraId="3D83679E" w14:textId="77777777" w:rsidR="004648B0" w:rsidRPr="005D5381" w:rsidRDefault="004648B0" w:rsidP="004648B0">
      <w:pPr>
        <w:spacing w:after="120"/>
        <w:rPr>
          <w:rFonts w:ascii="Calibri" w:hAnsi="Calibri" w:cs="Calibri"/>
          <w:b/>
          <w:bCs/>
          <w:color w:val="404040" w:themeColor="text1" w:themeTint="BF"/>
          <w:sz w:val="24"/>
          <w:szCs w:val="24"/>
          <w:u w:val="single"/>
        </w:rPr>
      </w:pPr>
      <w:r w:rsidRPr="001C3DFC">
        <w:rPr>
          <w:rFonts w:ascii="Calibri" w:hAnsi="Calibri" w:cs="Calibri"/>
          <w:b/>
          <w:bCs/>
          <w:color w:val="404040" w:themeColor="text1" w:themeTint="BF"/>
          <w:sz w:val="24"/>
          <w:szCs w:val="24"/>
          <w:u w:val="single"/>
        </w:rPr>
        <w:t xml:space="preserve">Almond Bridge </w:t>
      </w:r>
      <w:r>
        <w:rPr>
          <w:rFonts w:ascii="Calibri" w:hAnsi="Calibri" w:cs="Calibri"/>
          <w:b/>
          <w:bCs/>
          <w:color w:val="404040" w:themeColor="text1" w:themeTint="BF"/>
          <w:sz w:val="24"/>
          <w:szCs w:val="24"/>
          <w:u w:val="single"/>
        </w:rPr>
        <w:t xml:space="preserve">  </w:t>
      </w:r>
      <w:r w:rsidRPr="001C3DFC">
        <w:rPr>
          <w:rFonts w:ascii="Calibri" w:hAnsi="Calibri" w:cs="Calibri"/>
          <w:color w:val="404040" w:themeColor="text1" w:themeTint="BF"/>
          <w:sz w:val="24"/>
          <w:szCs w:val="24"/>
        </w:rPr>
        <w:t xml:space="preserve">A report by Australian Essential Services Compliance (AESC) has been prepared recommending a pedestrian lane be painted on the bridge </w:t>
      </w:r>
      <w:proofErr w:type="gramStart"/>
      <w:r w:rsidRPr="001C3DFC">
        <w:rPr>
          <w:rFonts w:ascii="Calibri" w:hAnsi="Calibri" w:cs="Calibri"/>
          <w:color w:val="404040" w:themeColor="text1" w:themeTint="BF"/>
          <w:sz w:val="24"/>
          <w:szCs w:val="24"/>
        </w:rPr>
        <w:t>similar to</w:t>
      </w:r>
      <w:proofErr w:type="gramEnd"/>
      <w:r w:rsidRPr="001C3DFC">
        <w:rPr>
          <w:rFonts w:ascii="Calibri" w:hAnsi="Calibri" w:cs="Calibri"/>
          <w:color w:val="404040" w:themeColor="text1" w:themeTint="BF"/>
          <w:sz w:val="24"/>
          <w:szCs w:val="24"/>
        </w:rPr>
        <w:t xml:space="preserve"> a pedestrian crossing as well as more signage and lighting. Once these are in place, the bridge will comply with safety regulations. It is understood that this will not please a small number of peopl</w:t>
      </w:r>
      <w:r>
        <w:rPr>
          <w:rFonts w:ascii="Calibri" w:hAnsi="Calibri" w:cs="Calibri"/>
          <w:color w:val="404040" w:themeColor="text1" w:themeTint="BF"/>
          <w:sz w:val="24"/>
          <w:szCs w:val="24"/>
        </w:rPr>
        <w:t xml:space="preserve">e </w:t>
      </w:r>
      <w:r>
        <w:rPr>
          <w:rFonts w:ascii="Calibri" w:hAnsi="Calibri" w:cs="Calibri"/>
          <w:color w:val="404040" w:themeColor="text1" w:themeTint="BF"/>
          <w:sz w:val="24"/>
          <w:szCs w:val="24"/>
        </w:rPr>
        <w:lastRenderedPageBreak/>
        <w:t>but that it will not cost the Residents a significant amount. T</w:t>
      </w:r>
      <w:r w:rsidRPr="001C3DFC">
        <w:rPr>
          <w:rFonts w:ascii="Calibri" w:hAnsi="Calibri" w:cs="Calibri"/>
          <w:color w:val="404040" w:themeColor="text1" w:themeTint="BF"/>
          <w:sz w:val="24"/>
          <w:szCs w:val="24"/>
        </w:rPr>
        <w:t xml:space="preserve">he original pedestrian bridge will </w:t>
      </w:r>
      <w:r>
        <w:rPr>
          <w:rFonts w:ascii="Calibri" w:hAnsi="Calibri" w:cs="Calibri"/>
          <w:color w:val="404040" w:themeColor="text1" w:themeTint="BF"/>
          <w:sz w:val="24"/>
          <w:szCs w:val="24"/>
        </w:rPr>
        <w:t xml:space="preserve">therefore </w:t>
      </w:r>
      <w:r w:rsidRPr="001C3DFC">
        <w:rPr>
          <w:rFonts w:ascii="Calibri" w:hAnsi="Calibri" w:cs="Calibri"/>
          <w:color w:val="404040" w:themeColor="text1" w:themeTint="BF"/>
          <w:sz w:val="24"/>
          <w:szCs w:val="24"/>
        </w:rPr>
        <w:t>not be replaced</w:t>
      </w:r>
      <w:r>
        <w:rPr>
          <w:rFonts w:ascii="Calibri" w:hAnsi="Calibri" w:cs="Calibri"/>
          <w:color w:val="404040" w:themeColor="text1" w:themeTint="BF"/>
          <w:sz w:val="24"/>
          <w:szCs w:val="24"/>
        </w:rPr>
        <w:t xml:space="preserve"> and the old entrances for the pedestrian way will be removed.</w:t>
      </w:r>
    </w:p>
    <w:p w14:paraId="752ADD68" w14:textId="77777777" w:rsidR="004648B0" w:rsidRPr="001C3DFC" w:rsidRDefault="004648B0" w:rsidP="004648B0">
      <w:pPr>
        <w:spacing w:after="120"/>
        <w:rPr>
          <w:rFonts w:ascii="Calibri" w:hAnsi="Calibri" w:cs="Calibri"/>
          <w:color w:val="404040" w:themeColor="text1" w:themeTint="BF"/>
          <w:sz w:val="24"/>
          <w:szCs w:val="24"/>
        </w:rPr>
      </w:pPr>
      <w:r w:rsidRPr="001C3DFC">
        <w:rPr>
          <w:rFonts w:ascii="Calibri" w:hAnsi="Calibri" w:cs="Calibri"/>
          <w:b/>
          <w:bCs/>
          <w:color w:val="404040" w:themeColor="text1" w:themeTint="BF"/>
          <w:sz w:val="24"/>
          <w:szCs w:val="24"/>
          <w:u w:val="single"/>
        </w:rPr>
        <w:t xml:space="preserve">Solar Panels </w:t>
      </w:r>
      <w:r w:rsidRPr="00F65D6F">
        <w:rPr>
          <w:rFonts w:ascii="Calibri" w:hAnsi="Calibri" w:cs="Calibri"/>
          <w:b/>
          <w:bCs/>
          <w:color w:val="404040" w:themeColor="text1" w:themeTint="BF"/>
          <w:sz w:val="24"/>
          <w:szCs w:val="24"/>
          <w:u w:val="single"/>
        </w:rPr>
        <w:t>for the Village</w:t>
      </w:r>
      <w:r>
        <w:rPr>
          <w:rFonts w:ascii="Calibri" w:hAnsi="Calibri" w:cs="Calibri"/>
          <w:color w:val="404040" w:themeColor="text1" w:themeTint="BF"/>
          <w:sz w:val="24"/>
          <w:szCs w:val="24"/>
        </w:rPr>
        <w:t xml:space="preserve"> during renovations.  </w:t>
      </w:r>
      <w:r w:rsidRPr="001C3DFC">
        <w:rPr>
          <w:rFonts w:ascii="Calibri" w:hAnsi="Calibri" w:cs="Calibri"/>
          <w:color w:val="404040" w:themeColor="text1" w:themeTint="BF"/>
          <w:sz w:val="24"/>
          <w:szCs w:val="24"/>
        </w:rPr>
        <w:t>To date a response has not been received to the query</w:t>
      </w:r>
      <w:r>
        <w:rPr>
          <w:rFonts w:ascii="Calibri" w:hAnsi="Calibri" w:cs="Calibri"/>
          <w:color w:val="404040" w:themeColor="text1" w:themeTint="BF"/>
          <w:sz w:val="24"/>
          <w:szCs w:val="24"/>
        </w:rPr>
        <w:t xml:space="preserve"> and will be followed up by the Village Manager.</w:t>
      </w:r>
    </w:p>
    <w:p w14:paraId="087CC3CA" w14:textId="61D8CFA9" w:rsidR="004648B0" w:rsidRPr="001C3DFC" w:rsidRDefault="004648B0" w:rsidP="004648B0">
      <w:pPr>
        <w:spacing w:after="120"/>
        <w:rPr>
          <w:rFonts w:ascii="Calibri" w:hAnsi="Calibri" w:cs="Calibri"/>
          <w:color w:val="404040" w:themeColor="text1" w:themeTint="BF"/>
          <w:sz w:val="24"/>
          <w:szCs w:val="24"/>
        </w:rPr>
      </w:pPr>
      <w:r w:rsidRPr="001C3DFC">
        <w:rPr>
          <w:rFonts w:ascii="Calibri" w:hAnsi="Calibri" w:cs="Calibri"/>
          <w:b/>
          <w:bCs/>
          <w:color w:val="404040" w:themeColor="text1" w:themeTint="BF"/>
          <w:sz w:val="24"/>
          <w:szCs w:val="24"/>
          <w:u w:val="single"/>
        </w:rPr>
        <w:t>Front</w:t>
      </w:r>
      <w:r w:rsidRPr="00666D10">
        <w:rPr>
          <w:rFonts w:ascii="Calibri" w:hAnsi="Calibri" w:cs="Calibri"/>
          <w:b/>
          <w:bCs/>
          <w:color w:val="404040" w:themeColor="text1" w:themeTint="BF"/>
          <w:sz w:val="24"/>
          <w:szCs w:val="24"/>
          <w:u w:val="single"/>
        </w:rPr>
        <w:t xml:space="preserve"> Entry</w:t>
      </w:r>
      <w:r>
        <w:rPr>
          <w:rFonts w:ascii="Calibri" w:hAnsi="Calibri" w:cs="Calibri"/>
          <w:b/>
          <w:bCs/>
          <w:color w:val="404040" w:themeColor="text1" w:themeTint="BF"/>
          <w:sz w:val="24"/>
          <w:szCs w:val="24"/>
        </w:rPr>
        <w:t xml:space="preserve"> Contractor</w:t>
      </w:r>
      <w:r w:rsidRPr="00666D10">
        <w:rPr>
          <w:rFonts w:ascii="Calibri" w:hAnsi="Calibri" w:cs="Calibri"/>
          <w:color w:val="404040" w:themeColor="text1" w:themeTint="BF"/>
          <w:sz w:val="24"/>
          <w:szCs w:val="24"/>
        </w:rPr>
        <w:t xml:space="preserve"> Higgins</w:t>
      </w:r>
      <w:r w:rsidRPr="001C3DFC">
        <w:rPr>
          <w:rFonts w:ascii="Calibri" w:hAnsi="Calibri" w:cs="Calibri"/>
          <w:color w:val="404040" w:themeColor="text1" w:themeTint="BF"/>
          <w:sz w:val="24"/>
          <w:szCs w:val="24"/>
        </w:rPr>
        <w:t xml:space="preserve"> to paint balustrades and </w:t>
      </w:r>
      <w:r w:rsidR="00574C50">
        <w:rPr>
          <w:rFonts w:ascii="Calibri" w:hAnsi="Calibri" w:cs="Calibri"/>
          <w:color w:val="404040" w:themeColor="text1" w:themeTint="BF"/>
          <w:sz w:val="24"/>
          <w:szCs w:val="24"/>
        </w:rPr>
        <w:t>colum</w:t>
      </w:r>
      <w:r w:rsidR="00B66B3A">
        <w:rPr>
          <w:rFonts w:ascii="Calibri" w:hAnsi="Calibri" w:cs="Calibri"/>
          <w:color w:val="404040" w:themeColor="text1" w:themeTint="BF"/>
          <w:sz w:val="24"/>
          <w:szCs w:val="24"/>
        </w:rPr>
        <w:t>n</w:t>
      </w:r>
      <w:r w:rsidRPr="001C3DFC">
        <w:rPr>
          <w:rFonts w:ascii="Calibri" w:hAnsi="Calibri" w:cs="Calibri"/>
          <w:color w:val="404040" w:themeColor="text1" w:themeTint="BF"/>
          <w:sz w:val="24"/>
          <w:szCs w:val="24"/>
        </w:rPr>
        <w:t>s.</w:t>
      </w:r>
    </w:p>
    <w:p w14:paraId="356FCA2A" w14:textId="77777777" w:rsidR="004648B0" w:rsidRPr="001C3DFC" w:rsidRDefault="004648B0" w:rsidP="004648B0">
      <w:pPr>
        <w:spacing w:after="120"/>
        <w:rPr>
          <w:rFonts w:ascii="Calibri" w:hAnsi="Calibri" w:cs="Calibri"/>
          <w:color w:val="404040" w:themeColor="text1" w:themeTint="BF"/>
          <w:sz w:val="24"/>
          <w:szCs w:val="24"/>
        </w:rPr>
      </w:pPr>
      <w:r w:rsidRPr="001C3DFC">
        <w:rPr>
          <w:rFonts w:ascii="Calibri" w:hAnsi="Calibri" w:cs="Calibri"/>
          <w:b/>
          <w:bCs/>
          <w:color w:val="404040" w:themeColor="text1" w:themeTint="BF"/>
          <w:sz w:val="24"/>
          <w:szCs w:val="24"/>
          <w:u w:val="single"/>
        </w:rPr>
        <w:t xml:space="preserve">Assets Register </w:t>
      </w:r>
      <w:r>
        <w:rPr>
          <w:rFonts w:ascii="Calibri" w:hAnsi="Calibri" w:cs="Calibri"/>
          <w:b/>
          <w:bCs/>
          <w:color w:val="404040" w:themeColor="text1" w:themeTint="BF"/>
          <w:sz w:val="24"/>
          <w:szCs w:val="24"/>
        </w:rPr>
        <w:t xml:space="preserve">  </w:t>
      </w:r>
      <w:r w:rsidRPr="001C3DFC">
        <w:rPr>
          <w:rFonts w:ascii="Calibri" w:hAnsi="Calibri" w:cs="Calibri"/>
          <w:color w:val="404040" w:themeColor="text1" w:themeTint="BF"/>
          <w:sz w:val="24"/>
          <w:szCs w:val="24"/>
        </w:rPr>
        <w:t>at present RA ha</w:t>
      </w:r>
      <w:r>
        <w:rPr>
          <w:rFonts w:ascii="Calibri" w:hAnsi="Calibri" w:cs="Calibri"/>
          <w:color w:val="404040" w:themeColor="text1" w:themeTint="BF"/>
          <w:sz w:val="24"/>
          <w:szCs w:val="24"/>
        </w:rPr>
        <w:t xml:space="preserve">s </w:t>
      </w:r>
      <w:proofErr w:type="gramStart"/>
      <w:r w:rsidRPr="001C3DFC">
        <w:rPr>
          <w:rFonts w:ascii="Calibri" w:hAnsi="Calibri" w:cs="Calibri"/>
          <w:color w:val="404040" w:themeColor="text1" w:themeTint="BF"/>
          <w:sz w:val="24"/>
          <w:szCs w:val="24"/>
        </w:rPr>
        <w:t>one</w:t>
      </w:r>
      <w:proofErr w:type="gramEnd"/>
      <w:r w:rsidRPr="001C3DFC">
        <w:rPr>
          <w:rFonts w:ascii="Calibri" w:hAnsi="Calibri" w:cs="Calibri"/>
          <w:color w:val="404040" w:themeColor="text1" w:themeTint="BF"/>
          <w:sz w:val="24"/>
          <w:szCs w:val="24"/>
        </w:rPr>
        <w:t xml:space="preserve"> but the Residents don’t and this </w:t>
      </w:r>
      <w:proofErr w:type="gramStart"/>
      <w:r>
        <w:rPr>
          <w:rFonts w:ascii="Calibri" w:hAnsi="Calibri" w:cs="Calibri"/>
          <w:color w:val="404040" w:themeColor="text1" w:themeTint="BF"/>
          <w:sz w:val="24"/>
          <w:szCs w:val="24"/>
        </w:rPr>
        <w:t xml:space="preserve">will </w:t>
      </w:r>
      <w:r w:rsidRPr="001C3DFC">
        <w:rPr>
          <w:rFonts w:ascii="Calibri" w:hAnsi="Calibri" w:cs="Calibri"/>
          <w:color w:val="404040" w:themeColor="text1" w:themeTint="BF"/>
          <w:sz w:val="24"/>
          <w:szCs w:val="24"/>
        </w:rPr>
        <w:t xml:space="preserve"> be</w:t>
      </w:r>
      <w:proofErr w:type="gramEnd"/>
      <w:r w:rsidRPr="001C3DFC">
        <w:rPr>
          <w:rFonts w:ascii="Calibri" w:hAnsi="Calibri" w:cs="Calibri"/>
          <w:color w:val="404040" w:themeColor="text1" w:themeTint="BF"/>
          <w:sz w:val="24"/>
          <w:szCs w:val="24"/>
        </w:rPr>
        <w:t xml:space="preserve"> rectified. Roger Pallant from RA is coming to give </w:t>
      </w:r>
      <w:r>
        <w:rPr>
          <w:rFonts w:ascii="Calibri" w:hAnsi="Calibri" w:cs="Calibri"/>
          <w:color w:val="404040" w:themeColor="text1" w:themeTint="BF"/>
          <w:sz w:val="24"/>
          <w:szCs w:val="24"/>
        </w:rPr>
        <w:t xml:space="preserve">the TGRC </w:t>
      </w:r>
      <w:r w:rsidRPr="001C3DFC">
        <w:rPr>
          <w:rFonts w:ascii="Calibri" w:hAnsi="Calibri" w:cs="Calibri"/>
          <w:color w:val="404040" w:themeColor="text1" w:themeTint="BF"/>
          <w:sz w:val="24"/>
          <w:szCs w:val="24"/>
        </w:rPr>
        <w:t>a talk soon.</w:t>
      </w:r>
    </w:p>
    <w:p w14:paraId="1CAB866D" w14:textId="77777777" w:rsidR="004648B0" w:rsidRPr="001C3DFC" w:rsidRDefault="004648B0" w:rsidP="004648B0">
      <w:pPr>
        <w:spacing w:after="120"/>
        <w:rPr>
          <w:rFonts w:ascii="Calibri" w:hAnsi="Calibri" w:cs="Calibri"/>
          <w:color w:val="404040" w:themeColor="text1" w:themeTint="BF"/>
          <w:sz w:val="24"/>
          <w:szCs w:val="24"/>
        </w:rPr>
      </w:pPr>
      <w:r w:rsidRPr="001C3DFC">
        <w:rPr>
          <w:rFonts w:ascii="Calibri" w:hAnsi="Calibri" w:cs="Calibri"/>
          <w:b/>
          <w:bCs/>
          <w:color w:val="404040" w:themeColor="text1" w:themeTint="BF"/>
          <w:sz w:val="24"/>
          <w:szCs w:val="24"/>
          <w:u w:val="single"/>
        </w:rPr>
        <w:t xml:space="preserve">Pool Painting </w:t>
      </w:r>
      <w:r w:rsidRPr="001C3DFC">
        <w:rPr>
          <w:rFonts w:ascii="Calibri" w:hAnsi="Calibri" w:cs="Calibri"/>
          <w:color w:val="404040" w:themeColor="text1" w:themeTint="BF"/>
          <w:sz w:val="24"/>
          <w:szCs w:val="24"/>
        </w:rPr>
        <w:t>Higgins will do this within the discretionary 40 hours that we have available to us.</w:t>
      </w:r>
    </w:p>
    <w:p w14:paraId="7B50BCEA" w14:textId="77777777" w:rsidR="004648B0" w:rsidRPr="001C3DFC" w:rsidRDefault="004648B0" w:rsidP="004648B0">
      <w:pPr>
        <w:spacing w:after="120"/>
        <w:rPr>
          <w:rFonts w:ascii="Calibri" w:hAnsi="Calibri" w:cs="Calibri"/>
          <w:color w:val="404040" w:themeColor="text1" w:themeTint="BF"/>
          <w:sz w:val="24"/>
          <w:szCs w:val="24"/>
        </w:rPr>
      </w:pPr>
      <w:r w:rsidRPr="003263C5">
        <w:rPr>
          <w:rFonts w:ascii="Calibri" w:hAnsi="Calibri" w:cs="Calibri"/>
          <w:b/>
          <w:bCs/>
          <w:color w:val="404040" w:themeColor="text1" w:themeTint="BF"/>
          <w:sz w:val="24"/>
          <w:szCs w:val="24"/>
          <w:u w:val="single"/>
        </w:rPr>
        <w:t>New cushions</w:t>
      </w:r>
      <w:r w:rsidRPr="001C3DFC">
        <w:rPr>
          <w:rFonts w:ascii="Calibri" w:hAnsi="Calibri" w:cs="Calibri"/>
          <w:color w:val="404040" w:themeColor="text1" w:themeTint="BF"/>
          <w:sz w:val="24"/>
          <w:szCs w:val="24"/>
        </w:rPr>
        <w:t xml:space="preserve"> will be bought for the conservatory.</w:t>
      </w:r>
    </w:p>
    <w:p w14:paraId="636C5B7C" w14:textId="77777777" w:rsidR="004648B0" w:rsidRPr="001C3DFC" w:rsidRDefault="004648B0" w:rsidP="004648B0">
      <w:pPr>
        <w:spacing w:after="120"/>
        <w:rPr>
          <w:rFonts w:ascii="Calibri" w:hAnsi="Calibri" w:cs="Calibri"/>
          <w:color w:val="404040" w:themeColor="text1" w:themeTint="BF"/>
          <w:sz w:val="24"/>
          <w:szCs w:val="24"/>
        </w:rPr>
      </w:pPr>
      <w:r w:rsidRPr="003263C5">
        <w:rPr>
          <w:rFonts w:ascii="Calibri" w:hAnsi="Calibri" w:cs="Calibri"/>
          <w:b/>
          <w:bCs/>
          <w:color w:val="404040" w:themeColor="text1" w:themeTint="BF"/>
          <w:sz w:val="24"/>
          <w:szCs w:val="24"/>
          <w:u w:val="single"/>
        </w:rPr>
        <w:t>I</w:t>
      </w:r>
      <w:r>
        <w:rPr>
          <w:rFonts w:ascii="Calibri" w:hAnsi="Calibri" w:cs="Calibri"/>
          <w:b/>
          <w:bCs/>
          <w:color w:val="404040" w:themeColor="text1" w:themeTint="BF"/>
          <w:sz w:val="24"/>
          <w:szCs w:val="24"/>
          <w:u w:val="single"/>
        </w:rPr>
        <w:t>n</w:t>
      </w:r>
      <w:r w:rsidRPr="003263C5">
        <w:rPr>
          <w:rFonts w:ascii="Calibri" w:hAnsi="Calibri" w:cs="Calibri"/>
          <w:b/>
          <w:bCs/>
          <w:color w:val="404040" w:themeColor="text1" w:themeTint="BF"/>
          <w:sz w:val="24"/>
          <w:szCs w:val="24"/>
          <w:u w:val="single"/>
        </w:rPr>
        <w:t>ternet issues</w:t>
      </w:r>
      <w:r w:rsidRPr="001C3DFC">
        <w:rPr>
          <w:rFonts w:ascii="Calibri" w:hAnsi="Calibri" w:cs="Calibri"/>
          <w:color w:val="404040" w:themeColor="text1" w:themeTint="BF"/>
          <w:sz w:val="24"/>
          <w:szCs w:val="24"/>
        </w:rPr>
        <w:t xml:space="preserve"> will be addressed.</w:t>
      </w:r>
    </w:p>
    <w:p w14:paraId="4EFE9543" w14:textId="77777777" w:rsidR="004648B0" w:rsidRPr="001C3DFC" w:rsidRDefault="004648B0" w:rsidP="004648B0">
      <w:pPr>
        <w:spacing w:after="120"/>
        <w:rPr>
          <w:rFonts w:ascii="Calibri" w:hAnsi="Calibri" w:cs="Calibri"/>
          <w:color w:val="404040" w:themeColor="text1" w:themeTint="BF"/>
          <w:sz w:val="24"/>
          <w:szCs w:val="24"/>
        </w:rPr>
      </w:pPr>
      <w:r w:rsidRPr="00A11B55">
        <w:rPr>
          <w:rFonts w:ascii="Calibri" w:hAnsi="Calibri" w:cs="Calibri"/>
          <w:b/>
          <w:bCs/>
          <w:color w:val="404040" w:themeColor="text1" w:themeTint="BF"/>
          <w:sz w:val="24"/>
          <w:szCs w:val="24"/>
          <w:u w:val="single"/>
        </w:rPr>
        <w:t>Council is going to address the Peruvian primrose weed</w:t>
      </w:r>
      <w:r w:rsidRPr="001C3DFC">
        <w:rPr>
          <w:rFonts w:ascii="Calibri" w:hAnsi="Calibri" w:cs="Calibri"/>
          <w:color w:val="404040" w:themeColor="text1" w:themeTint="BF"/>
          <w:sz w:val="24"/>
          <w:szCs w:val="24"/>
        </w:rPr>
        <w:t xml:space="preserve"> problem near the rose garden in the park.</w:t>
      </w:r>
    </w:p>
    <w:p w14:paraId="17B116CA" w14:textId="77777777" w:rsidR="004648B0" w:rsidRPr="001C3DFC" w:rsidRDefault="004648B0" w:rsidP="004648B0">
      <w:pPr>
        <w:spacing w:after="120"/>
        <w:rPr>
          <w:rFonts w:ascii="Calibri" w:hAnsi="Calibri" w:cs="Calibri"/>
          <w:color w:val="404040" w:themeColor="text1" w:themeTint="BF"/>
          <w:sz w:val="24"/>
          <w:szCs w:val="24"/>
        </w:rPr>
      </w:pPr>
      <w:r w:rsidRPr="00A11B55">
        <w:rPr>
          <w:rFonts w:ascii="Calibri" w:hAnsi="Calibri" w:cs="Calibri"/>
          <w:b/>
          <w:bCs/>
          <w:color w:val="404040" w:themeColor="text1" w:themeTint="BF"/>
          <w:sz w:val="24"/>
          <w:szCs w:val="24"/>
          <w:u w:val="single"/>
        </w:rPr>
        <w:t xml:space="preserve">Draft of the </w:t>
      </w:r>
      <w:r>
        <w:rPr>
          <w:rFonts w:ascii="Calibri" w:hAnsi="Calibri" w:cs="Calibri"/>
          <w:b/>
          <w:bCs/>
          <w:color w:val="404040" w:themeColor="text1" w:themeTint="BF"/>
          <w:sz w:val="24"/>
          <w:szCs w:val="24"/>
          <w:u w:val="single"/>
        </w:rPr>
        <w:t>RA B</w:t>
      </w:r>
      <w:r w:rsidRPr="00A11B55">
        <w:rPr>
          <w:rFonts w:ascii="Calibri" w:hAnsi="Calibri" w:cs="Calibri"/>
          <w:b/>
          <w:bCs/>
          <w:color w:val="404040" w:themeColor="text1" w:themeTint="BF"/>
          <w:sz w:val="24"/>
          <w:szCs w:val="24"/>
          <w:u w:val="single"/>
        </w:rPr>
        <w:t>udget</w:t>
      </w:r>
      <w:r w:rsidRPr="001C3DFC">
        <w:rPr>
          <w:rFonts w:ascii="Calibri" w:hAnsi="Calibri" w:cs="Calibri"/>
          <w:color w:val="404040" w:themeColor="text1" w:themeTint="BF"/>
          <w:sz w:val="24"/>
          <w:szCs w:val="24"/>
        </w:rPr>
        <w:t xml:space="preserve"> will be </w:t>
      </w:r>
      <w:r>
        <w:rPr>
          <w:rFonts w:ascii="Calibri" w:hAnsi="Calibri" w:cs="Calibri"/>
          <w:color w:val="404040" w:themeColor="text1" w:themeTint="BF"/>
          <w:sz w:val="24"/>
          <w:szCs w:val="24"/>
        </w:rPr>
        <w:t xml:space="preserve">presented to the TGRC and will be </w:t>
      </w:r>
      <w:r w:rsidRPr="001C3DFC">
        <w:rPr>
          <w:rFonts w:ascii="Calibri" w:hAnsi="Calibri" w:cs="Calibri"/>
          <w:color w:val="404040" w:themeColor="text1" w:themeTint="BF"/>
          <w:sz w:val="24"/>
          <w:szCs w:val="24"/>
        </w:rPr>
        <w:t>coming out soon showing that we are tracking well this year.</w:t>
      </w:r>
    </w:p>
    <w:p w14:paraId="7FC408FD" w14:textId="77777777" w:rsidR="004648B0" w:rsidRPr="00FF75CA" w:rsidRDefault="004648B0" w:rsidP="004648B0">
      <w:pPr>
        <w:pStyle w:val="ListParagraph"/>
        <w:numPr>
          <w:ilvl w:val="0"/>
          <w:numId w:val="2"/>
        </w:numPr>
        <w:spacing w:after="120"/>
        <w:rPr>
          <w:rFonts w:ascii="Calibri" w:hAnsi="Calibri" w:cs="Calibri"/>
          <w:color w:val="404040" w:themeColor="text1" w:themeTint="BF"/>
          <w:sz w:val="24"/>
          <w:szCs w:val="24"/>
        </w:rPr>
      </w:pPr>
      <w:r>
        <w:rPr>
          <w:rFonts w:ascii="Calibri" w:hAnsi="Calibri" w:cs="Calibri"/>
          <w:color w:val="404040" w:themeColor="text1" w:themeTint="BF"/>
          <w:sz w:val="24"/>
          <w:szCs w:val="24"/>
        </w:rPr>
        <w:t xml:space="preserve">Village </w:t>
      </w:r>
      <w:r w:rsidRPr="00FF75CA">
        <w:rPr>
          <w:rFonts w:ascii="Calibri" w:hAnsi="Calibri" w:cs="Calibri"/>
          <w:color w:val="404040" w:themeColor="text1" w:themeTint="BF"/>
          <w:sz w:val="24"/>
          <w:szCs w:val="24"/>
        </w:rPr>
        <w:t>Manager left the meeting at 10.35.</w:t>
      </w:r>
    </w:p>
    <w:p w14:paraId="1E99C84D" w14:textId="06D59AAE" w:rsidR="004648B0" w:rsidRPr="001C3DFC" w:rsidRDefault="004648B0" w:rsidP="004648B0">
      <w:pPr>
        <w:spacing w:after="120"/>
        <w:rPr>
          <w:rFonts w:ascii="Calibri" w:hAnsi="Calibri" w:cs="Calibri"/>
          <w:color w:val="404040" w:themeColor="text1" w:themeTint="BF"/>
          <w:sz w:val="24"/>
          <w:szCs w:val="24"/>
        </w:rPr>
      </w:pPr>
      <w:r w:rsidRPr="001C3DFC">
        <w:rPr>
          <w:rFonts w:ascii="Calibri" w:hAnsi="Calibri" w:cs="Calibri"/>
          <w:color w:val="404040" w:themeColor="text1" w:themeTint="BF"/>
          <w:sz w:val="24"/>
          <w:szCs w:val="24"/>
        </w:rPr>
        <w:t>Resident committee meeting resumed</w:t>
      </w:r>
      <w:r w:rsidR="00F428C5">
        <w:rPr>
          <w:rFonts w:ascii="Calibri" w:hAnsi="Calibri" w:cs="Calibri"/>
          <w:color w:val="404040" w:themeColor="text1" w:themeTint="BF"/>
          <w:sz w:val="24"/>
          <w:szCs w:val="24"/>
        </w:rPr>
        <w:t xml:space="preserve"> at </w:t>
      </w:r>
      <w:r w:rsidR="00A44701">
        <w:rPr>
          <w:rFonts w:ascii="Calibri" w:hAnsi="Calibri" w:cs="Calibri"/>
          <w:color w:val="404040" w:themeColor="text1" w:themeTint="BF"/>
          <w:sz w:val="24"/>
          <w:szCs w:val="24"/>
        </w:rPr>
        <w:t>10.35</w:t>
      </w:r>
    </w:p>
    <w:p w14:paraId="0CA5E527" w14:textId="77777777" w:rsidR="004648B0" w:rsidRPr="00AB790D" w:rsidRDefault="004648B0" w:rsidP="004648B0">
      <w:pPr>
        <w:spacing w:after="120"/>
        <w:rPr>
          <w:rFonts w:ascii="Calibri" w:hAnsi="Calibri" w:cs="Calibri"/>
          <w:b/>
          <w:bCs/>
          <w:color w:val="404040" w:themeColor="text1" w:themeTint="BF"/>
          <w:sz w:val="28"/>
          <w:szCs w:val="28"/>
          <w:u w:val="single"/>
        </w:rPr>
      </w:pPr>
      <w:r w:rsidRPr="00AB790D">
        <w:rPr>
          <w:rFonts w:ascii="Calibri" w:hAnsi="Calibri" w:cs="Calibri"/>
          <w:b/>
          <w:bCs/>
          <w:color w:val="404040" w:themeColor="text1" w:themeTint="BF"/>
          <w:sz w:val="28"/>
          <w:szCs w:val="28"/>
          <w:u w:val="single"/>
        </w:rPr>
        <w:t>Business Arising from Correspondence (</w:t>
      </w:r>
      <w:proofErr w:type="spellStart"/>
      <w:r w:rsidRPr="00AB790D">
        <w:rPr>
          <w:rFonts w:ascii="Calibri" w:hAnsi="Calibri" w:cs="Calibri"/>
          <w:b/>
          <w:bCs/>
          <w:color w:val="404040" w:themeColor="text1" w:themeTint="BF"/>
          <w:sz w:val="28"/>
          <w:szCs w:val="28"/>
          <w:u w:val="single"/>
        </w:rPr>
        <w:t>cont</w:t>
      </w:r>
      <w:proofErr w:type="spellEnd"/>
      <w:r w:rsidRPr="00AB790D">
        <w:rPr>
          <w:rFonts w:ascii="Calibri" w:hAnsi="Calibri" w:cs="Calibri"/>
          <w:b/>
          <w:bCs/>
          <w:color w:val="404040" w:themeColor="text1" w:themeTint="BF"/>
          <w:sz w:val="28"/>
          <w:szCs w:val="28"/>
          <w:u w:val="single"/>
        </w:rPr>
        <w:t>)</w:t>
      </w:r>
    </w:p>
    <w:p w14:paraId="5354BEF7" w14:textId="77777777" w:rsidR="004648B0" w:rsidRPr="00DE15C8" w:rsidRDefault="004648B0" w:rsidP="004648B0">
      <w:pPr>
        <w:spacing w:after="120"/>
        <w:rPr>
          <w:rFonts w:ascii="Calibri" w:hAnsi="Calibri" w:cs="Calibri"/>
          <w:color w:val="404040" w:themeColor="text1" w:themeTint="BF"/>
          <w:sz w:val="24"/>
          <w:szCs w:val="24"/>
        </w:rPr>
      </w:pPr>
      <w:r w:rsidRPr="00E9336B">
        <w:rPr>
          <w:rFonts w:ascii="Calibri" w:hAnsi="Calibri" w:cs="Calibri"/>
          <w:b/>
          <w:bCs/>
          <w:color w:val="404040" w:themeColor="text1" w:themeTint="BF"/>
          <w:sz w:val="24"/>
          <w:szCs w:val="24"/>
        </w:rPr>
        <w:t>Item 10:</w:t>
      </w:r>
      <w:r>
        <w:rPr>
          <w:rFonts w:ascii="Calibri" w:hAnsi="Calibri" w:cs="Calibri"/>
          <w:color w:val="404040" w:themeColor="text1" w:themeTint="BF"/>
          <w:sz w:val="24"/>
          <w:szCs w:val="24"/>
        </w:rPr>
        <w:t xml:space="preserve">  </w:t>
      </w:r>
      <w:r w:rsidRPr="00DE15C8">
        <w:rPr>
          <w:rFonts w:ascii="Calibri" w:hAnsi="Calibri" w:cs="Calibri"/>
          <w:color w:val="404040" w:themeColor="text1" w:themeTint="BF"/>
          <w:sz w:val="24"/>
          <w:szCs w:val="24"/>
        </w:rPr>
        <w:t>In response to the Bar Committee query, it is ok for them to donate a bottle of wine and any profits from the day for the Crestani fund raiser as RC is already paying the catering costs for that day.</w:t>
      </w:r>
    </w:p>
    <w:p w14:paraId="752EF39A" w14:textId="77777777" w:rsidR="004648B0" w:rsidRPr="00DE15C8" w:rsidRDefault="004648B0" w:rsidP="004648B0">
      <w:pPr>
        <w:spacing w:after="120"/>
        <w:rPr>
          <w:rFonts w:ascii="Calibri" w:hAnsi="Calibri" w:cs="Calibri"/>
          <w:color w:val="404040" w:themeColor="text1" w:themeTint="BF"/>
          <w:sz w:val="24"/>
          <w:szCs w:val="24"/>
        </w:rPr>
      </w:pPr>
      <w:r w:rsidRPr="004019AB">
        <w:rPr>
          <w:rFonts w:ascii="Calibri" w:hAnsi="Calibri" w:cs="Calibri"/>
          <w:b/>
          <w:bCs/>
          <w:color w:val="404040" w:themeColor="text1" w:themeTint="BF"/>
          <w:sz w:val="24"/>
          <w:szCs w:val="24"/>
        </w:rPr>
        <w:t>Item 11:</w:t>
      </w:r>
      <w:r>
        <w:rPr>
          <w:rFonts w:ascii="Calibri" w:hAnsi="Calibri" w:cs="Calibri"/>
          <w:color w:val="404040" w:themeColor="text1" w:themeTint="BF"/>
          <w:sz w:val="24"/>
          <w:szCs w:val="24"/>
        </w:rPr>
        <w:t xml:space="preserve">  </w:t>
      </w:r>
      <w:r w:rsidRPr="00DE15C8">
        <w:rPr>
          <w:rFonts w:ascii="Calibri" w:hAnsi="Calibri" w:cs="Calibri"/>
          <w:color w:val="404040" w:themeColor="text1" w:themeTint="BF"/>
          <w:sz w:val="24"/>
          <w:szCs w:val="24"/>
        </w:rPr>
        <w:t xml:space="preserve">Committee has agreed to fund the cost of the entertainment for the </w:t>
      </w:r>
      <w:r>
        <w:rPr>
          <w:rFonts w:ascii="Calibri" w:hAnsi="Calibri" w:cs="Calibri"/>
          <w:color w:val="404040" w:themeColor="text1" w:themeTint="BF"/>
          <w:sz w:val="24"/>
          <w:szCs w:val="24"/>
        </w:rPr>
        <w:t>P</w:t>
      </w:r>
      <w:r w:rsidRPr="00DE15C8">
        <w:rPr>
          <w:rFonts w:ascii="Calibri" w:hAnsi="Calibri" w:cs="Calibri"/>
          <w:color w:val="404040" w:themeColor="text1" w:themeTint="BF"/>
          <w:sz w:val="24"/>
          <w:szCs w:val="24"/>
        </w:rPr>
        <w:t xml:space="preserve">arty </w:t>
      </w:r>
      <w:r>
        <w:rPr>
          <w:rFonts w:ascii="Calibri" w:hAnsi="Calibri" w:cs="Calibri"/>
          <w:color w:val="404040" w:themeColor="text1" w:themeTint="BF"/>
          <w:sz w:val="24"/>
          <w:szCs w:val="24"/>
        </w:rPr>
        <w:t>N</w:t>
      </w:r>
      <w:r w:rsidRPr="00DE15C8">
        <w:rPr>
          <w:rFonts w:ascii="Calibri" w:hAnsi="Calibri" w:cs="Calibri"/>
          <w:color w:val="404040" w:themeColor="text1" w:themeTint="BF"/>
          <w:sz w:val="24"/>
          <w:szCs w:val="24"/>
        </w:rPr>
        <w:t>ight on 21</w:t>
      </w:r>
      <w:r w:rsidRPr="00DE15C8">
        <w:rPr>
          <w:rFonts w:ascii="Calibri" w:hAnsi="Calibri" w:cs="Calibri"/>
          <w:color w:val="404040" w:themeColor="text1" w:themeTint="BF"/>
          <w:sz w:val="24"/>
          <w:szCs w:val="24"/>
          <w:vertAlign w:val="superscript"/>
        </w:rPr>
        <w:t>st</w:t>
      </w:r>
      <w:r w:rsidRPr="00DE15C8">
        <w:rPr>
          <w:rFonts w:ascii="Calibri" w:hAnsi="Calibri" w:cs="Calibri"/>
          <w:color w:val="404040" w:themeColor="text1" w:themeTint="BF"/>
          <w:sz w:val="24"/>
          <w:szCs w:val="24"/>
        </w:rPr>
        <w:t xml:space="preserve"> Nov.</w:t>
      </w:r>
      <w:r>
        <w:rPr>
          <w:rFonts w:ascii="Calibri" w:hAnsi="Calibri" w:cs="Calibri"/>
          <w:color w:val="404040" w:themeColor="text1" w:themeTint="BF"/>
          <w:sz w:val="24"/>
          <w:szCs w:val="24"/>
        </w:rPr>
        <w:t xml:space="preserve">  The SC should be notified of this Event and include it in their program.</w:t>
      </w:r>
    </w:p>
    <w:p w14:paraId="25444E0A" w14:textId="77777777" w:rsidR="004648B0" w:rsidRPr="00DE15C8" w:rsidRDefault="004648B0" w:rsidP="004648B0">
      <w:pPr>
        <w:spacing w:after="120"/>
        <w:rPr>
          <w:rFonts w:ascii="Calibri" w:hAnsi="Calibri" w:cs="Calibri"/>
          <w:color w:val="404040" w:themeColor="text1" w:themeTint="BF"/>
          <w:sz w:val="24"/>
          <w:szCs w:val="24"/>
        </w:rPr>
      </w:pPr>
      <w:r w:rsidRPr="00220190">
        <w:rPr>
          <w:rFonts w:ascii="Calibri" w:hAnsi="Calibri" w:cs="Calibri"/>
          <w:b/>
          <w:bCs/>
          <w:color w:val="404040" w:themeColor="text1" w:themeTint="BF"/>
          <w:sz w:val="24"/>
          <w:szCs w:val="24"/>
        </w:rPr>
        <w:t>Item 12:</w:t>
      </w:r>
      <w:r>
        <w:rPr>
          <w:rFonts w:ascii="Calibri" w:hAnsi="Calibri" w:cs="Calibri"/>
          <w:color w:val="404040" w:themeColor="text1" w:themeTint="BF"/>
          <w:sz w:val="24"/>
          <w:szCs w:val="24"/>
        </w:rPr>
        <w:t xml:space="preserve"> </w:t>
      </w:r>
      <w:r w:rsidRPr="00DE15C8">
        <w:rPr>
          <w:rFonts w:ascii="Calibri" w:hAnsi="Calibri" w:cs="Calibri"/>
          <w:color w:val="404040" w:themeColor="text1" w:themeTint="BF"/>
          <w:sz w:val="24"/>
          <w:szCs w:val="24"/>
        </w:rPr>
        <w:t xml:space="preserve">A request for a heater in the gazebo in Magnolia Circuit has been ok’d.  This had already been agreed to in May 2024 for another gazebo. RC will pay for this out of regular funds. </w:t>
      </w:r>
    </w:p>
    <w:p w14:paraId="4872891C" w14:textId="313F4FBD" w:rsidR="004648B0" w:rsidRPr="00DE15C8" w:rsidRDefault="004648B0" w:rsidP="004648B0">
      <w:pPr>
        <w:spacing w:after="120"/>
        <w:rPr>
          <w:rFonts w:ascii="Calibri" w:hAnsi="Calibri" w:cs="Calibri"/>
          <w:color w:val="404040" w:themeColor="text1" w:themeTint="BF"/>
          <w:sz w:val="24"/>
          <w:szCs w:val="24"/>
        </w:rPr>
      </w:pPr>
      <w:r w:rsidRPr="002C476B">
        <w:rPr>
          <w:rFonts w:ascii="Calibri" w:hAnsi="Calibri" w:cs="Calibri"/>
          <w:b/>
          <w:bCs/>
          <w:color w:val="404040" w:themeColor="text1" w:themeTint="BF"/>
          <w:sz w:val="24"/>
          <w:szCs w:val="24"/>
        </w:rPr>
        <w:t>Items 13/14:</w:t>
      </w:r>
      <w:r>
        <w:rPr>
          <w:rFonts w:ascii="Calibri" w:hAnsi="Calibri" w:cs="Calibri"/>
          <w:color w:val="404040" w:themeColor="text1" w:themeTint="BF"/>
          <w:sz w:val="24"/>
          <w:szCs w:val="24"/>
        </w:rPr>
        <w:t xml:space="preserve"> </w:t>
      </w:r>
      <w:r w:rsidRPr="00DE15C8">
        <w:rPr>
          <w:rFonts w:ascii="Calibri" w:hAnsi="Calibri" w:cs="Calibri"/>
          <w:color w:val="404040" w:themeColor="text1" w:themeTint="BF"/>
          <w:sz w:val="24"/>
          <w:szCs w:val="24"/>
        </w:rPr>
        <w:t>Jeff Blair</w:t>
      </w:r>
      <w:r>
        <w:rPr>
          <w:rFonts w:ascii="Calibri" w:hAnsi="Calibri" w:cs="Calibri"/>
          <w:color w:val="404040" w:themeColor="text1" w:themeTint="BF"/>
          <w:sz w:val="24"/>
          <w:szCs w:val="24"/>
        </w:rPr>
        <w:t xml:space="preserve">, our Public Officer, </w:t>
      </w:r>
      <w:r w:rsidRPr="00DE15C8">
        <w:rPr>
          <w:rFonts w:ascii="Calibri" w:hAnsi="Calibri" w:cs="Calibri"/>
          <w:color w:val="404040" w:themeColor="text1" w:themeTint="BF"/>
          <w:sz w:val="24"/>
          <w:szCs w:val="24"/>
        </w:rPr>
        <w:t xml:space="preserve">has advised that we need to have software in place by </w:t>
      </w:r>
      <w:r>
        <w:rPr>
          <w:rFonts w:ascii="Calibri" w:hAnsi="Calibri" w:cs="Calibri"/>
          <w:color w:val="404040" w:themeColor="text1" w:themeTint="BF"/>
          <w:sz w:val="24"/>
          <w:szCs w:val="24"/>
        </w:rPr>
        <w:t xml:space="preserve">01 </w:t>
      </w:r>
      <w:r w:rsidRPr="00DE15C8">
        <w:rPr>
          <w:rFonts w:ascii="Calibri" w:hAnsi="Calibri" w:cs="Calibri"/>
          <w:color w:val="404040" w:themeColor="text1" w:themeTint="BF"/>
          <w:sz w:val="24"/>
          <w:szCs w:val="24"/>
        </w:rPr>
        <w:t>July for the retention of our records on</w:t>
      </w:r>
      <w:r>
        <w:rPr>
          <w:rFonts w:ascii="Calibri" w:hAnsi="Calibri" w:cs="Calibri"/>
          <w:color w:val="404040" w:themeColor="text1" w:themeTint="BF"/>
          <w:sz w:val="24"/>
          <w:szCs w:val="24"/>
        </w:rPr>
        <w:t xml:space="preserve"> the I Cloud</w:t>
      </w:r>
      <w:r w:rsidRPr="00DE15C8">
        <w:rPr>
          <w:rFonts w:ascii="Calibri" w:hAnsi="Calibri" w:cs="Calibri"/>
          <w:color w:val="404040" w:themeColor="text1" w:themeTint="BF"/>
          <w:sz w:val="24"/>
          <w:szCs w:val="24"/>
        </w:rPr>
        <w:t xml:space="preserve">. Bob </w:t>
      </w:r>
      <w:r w:rsidR="009E53DB">
        <w:rPr>
          <w:rFonts w:ascii="Calibri" w:hAnsi="Calibri" w:cs="Calibri"/>
          <w:color w:val="404040" w:themeColor="text1" w:themeTint="BF"/>
          <w:sz w:val="24"/>
          <w:szCs w:val="24"/>
        </w:rPr>
        <w:t xml:space="preserve">and Helen </w:t>
      </w:r>
      <w:r w:rsidRPr="00DE15C8">
        <w:rPr>
          <w:rFonts w:ascii="Calibri" w:hAnsi="Calibri" w:cs="Calibri"/>
          <w:color w:val="404040" w:themeColor="text1" w:themeTint="BF"/>
          <w:sz w:val="24"/>
          <w:szCs w:val="24"/>
        </w:rPr>
        <w:t>will investigate more software alternatives and report back</w:t>
      </w:r>
      <w:r w:rsidR="00F6260A">
        <w:rPr>
          <w:rFonts w:ascii="Calibri" w:hAnsi="Calibri" w:cs="Calibri"/>
          <w:color w:val="404040" w:themeColor="text1" w:themeTint="BF"/>
          <w:sz w:val="24"/>
          <w:szCs w:val="24"/>
        </w:rPr>
        <w:t>.</w:t>
      </w:r>
    </w:p>
    <w:p w14:paraId="6D02C8D7" w14:textId="77B45074" w:rsidR="004648B0" w:rsidRPr="00DE15C8" w:rsidRDefault="004648B0" w:rsidP="004648B0">
      <w:pPr>
        <w:spacing w:after="120"/>
        <w:rPr>
          <w:rFonts w:ascii="Calibri" w:hAnsi="Calibri" w:cs="Calibri"/>
          <w:color w:val="404040" w:themeColor="text1" w:themeTint="BF"/>
          <w:sz w:val="24"/>
          <w:szCs w:val="24"/>
        </w:rPr>
      </w:pPr>
      <w:r w:rsidRPr="0020579B">
        <w:rPr>
          <w:rFonts w:ascii="Calibri" w:hAnsi="Calibri" w:cs="Calibri"/>
          <w:b/>
          <w:bCs/>
          <w:color w:val="404040" w:themeColor="text1" w:themeTint="BF"/>
          <w:sz w:val="24"/>
          <w:szCs w:val="24"/>
        </w:rPr>
        <w:t>Item 15:</w:t>
      </w:r>
      <w:r>
        <w:rPr>
          <w:rFonts w:ascii="Calibri" w:hAnsi="Calibri" w:cs="Calibri"/>
          <w:color w:val="404040" w:themeColor="text1" w:themeTint="BF"/>
          <w:sz w:val="24"/>
          <w:szCs w:val="24"/>
        </w:rPr>
        <w:t xml:space="preserve"> </w:t>
      </w:r>
      <w:r w:rsidRPr="00DE15C8">
        <w:rPr>
          <w:rFonts w:ascii="Calibri" w:hAnsi="Calibri" w:cs="Calibri"/>
          <w:color w:val="404040" w:themeColor="text1" w:themeTint="BF"/>
          <w:sz w:val="24"/>
          <w:szCs w:val="24"/>
        </w:rPr>
        <w:t>Gordon Crawford no longer wants to be the facilitator for the updating of the Tarragal Glen website. We will endeavour to find another convenor</w:t>
      </w:r>
      <w:r w:rsidR="00C3106C">
        <w:rPr>
          <w:rFonts w:ascii="Calibri" w:hAnsi="Calibri" w:cs="Calibri"/>
          <w:color w:val="404040" w:themeColor="text1" w:themeTint="BF"/>
          <w:sz w:val="24"/>
          <w:szCs w:val="24"/>
        </w:rPr>
        <w:t xml:space="preserve"> asap</w:t>
      </w:r>
      <w:r w:rsidRPr="00DE15C8">
        <w:rPr>
          <w:rFonts w:ascii="Calibri" w:hAnsi="Calibri" w:cs="Calibri"/>
          <w:color w:val="404040" w:themeColor="text1" w:themeTint="BF"/>
          <w:sz w:val="24"/>
          <w:szCs w:val="24"/>
        </w:rPr>
        <w:t>.</w:t>
      </w:r>
    </w:p>
    <w:p w14:paraId="1EDFDFDC" w14:textId="6B9960E4" w:rsidR="004648B0" w:rsidRDefault="004648B0" w:rsidP="004648B0">
      <w:pPr>
        <w:spacing w:after="120"/>
        <w:rPr>
          <w:rFonts w:ascii="Calibri" w:hAnsi="Calibri" w:cs="Calibri"/>
          <w:color w:val="404040" w:themeColor="text1" w:themeTint="BF"/>
          <w:sz w:val="24"/>
          <w:szCs w:val="24"/>
        </w:rPr>
      </w:pPr>
      <w:r w:rsidRPr="00372267">
        <w:rPr>
          <w:rFonts w:ascii="Calibri" w:hAnsi="Calibri" w:cs="Calibri"/>
          <w:b/>
          <w:bCs/>
          <w:color w:val="404040" w:themeColor="text1" w:themeTint="BF"/>
          <w:sz w:val="28"/>
          <w:szCs w:val="28"/>
        </w:rPr>
        <w:t>Park Report</w:t>
      </w:r>
      <w:r w:rsidRPr="00631635">
        <w:rPr>
          <w:rFonts w:ascii="Calibri" w:hAnsi="Calibri" w:cs="Calibri"/>
          <w:color w:val="404040" w:themeColor="text1" w:themeTint="BF"/>
          <w:sz w:val="24"/>
          <w:szCs w:val="24"/>
        </w:rPr>
        <w:t xml:space="preserve"> Rob Blackadder has done some extensive work relating to the park</w:t>
      </w:r>
      <w:r w:rsidR="00F6260A">
        <w:rPr>
          <w:rFonts w:ascii="Calibri" w:hAnsi="Calibri" w:cs="Calibri"/>
          <w:color w:val="404040" w:themeColor="text1" w:themeTint="BF"/>
          <w:sz w:val="24"/>
          <w:szCs w:val="24"/>
        </w:rPr>
        <w:t>:</w:t>
      </w:r>
    </w:p>
    <w:p w14:paraId="0D9BC93A" w14:textId="77777777" w:rsidR="004648B0" w:rsidRDefault="004648B0" w:rsidP="004648B0">
      <w:pPr>
        <w:pStyle w:val="ListParagraph"/>
        <w:numPr>
          <w:ilvl w:val="0"/>
          <w:numId w:val="2"/>
        </w:numPr>
        <w:spacing w:after="120"/>
        <w:rPr>
          <w:rFonts w:ascii="Calibri" w:hAnsi="Calibri" w:cs="Calibri"/>
          <w:color w:val="404040" w:themeColor="text1" w:themeTint="BF"/>
          <w:sz w:val="24"/>
          <w:szCs w:val="24"/>
        </w:rPr>
      </w:pPr>
      <w:r>
        <w:rPr>
          <w:rFonts w:ascii="Calibri" w:hAnsi="Calibri" w:cs="Calibri"/>
          <w:color w:val="404040" w:themeColor="text1" w:themeTint="BF"/>
          <w:sz w:val="24"/>
          <w:szCs w:val="24"/>
        </w:rPr>
        <w:t>The Bench mentioned by Gordon Crawford (behind V237) was originally purchased by TGRC (8?) years ago but no record of purchase being made.</w:t>
      </w:r>
    </w:p>
    <w:p w14:paraId="2C83626E" w14:textId="77777777" w:rsidR="004648B0" w:rsidRDefault="004648B0" w:rsidP="004648B0">
      <w:pPr>
        <w:pStyle w:val="ListParagraph"/>
        <w:numPr>
          <w:ilvl w:val="0"/>
          <w:numId w:val="2"/>
        </w:numPr>
        <w:spacing w:after="120"/>
        <w:rPr>
          <w:rFonts w:ascii="Calibri" w:hAnsi="Calibri" w:cs="Calibri"/>
          <w:color w:val="404040" w:themeColor="text1" w:themeTint="BF"/>
          <w:sz w:val="24"/>
          <w:szCs w:val="24"/>
        </w:rPr>
      </w:pPr>
      <w:r>
        <w:rPr>
          <w:rFonts w:ascii="Calibri" w:hAnsi="Calibri" w:cs="Calibri"/>
          <w:color w:val="404040" w:themeColor="text1" w:themeTint="BF"/>
          <w:sz w:val="24"/>
          <w:szCs w:val="24"/>
        </w:rPr>
        <w:t>Bench is not repairable and has been removed safely.</w:t>
      </w:r>
    </w:p>
    <w:p w14:paraId="4763DDD1" w14:textId="77777777" w:rsidR="004648B0" w:rsidRDefault="004648B0" w:rsidP="004648B0">
      <w:pPr>
        <w:pStyle w:val="ListParagraph"/>
        <w:numPr>
          <w:ilvl w:val="0"/>
          <w:numId w:val="2"/>
        </w:numPr>
        <w:spacing w:after="120"/>
        <w:rPr>
          <w:rFonts w:ascii="Calibri" w:hAnsi="Calibri" w:cs="Calibri"/>
          <w:color w:val="404040" w:themeColor="text1" w:themeTint="BF"/>
          <w:sz w:val="24"/>
          <w:szCs w:val="24"/>
        </w:rPr>
      </w:pPr>
      <w:r>
        <w:rPr>
          <w:rFonts w:ascii="Calibri" w:hAnsi="Calibri" w:cs="Calibri"/>
          <w:color w:val="404040" w:themeColor="text1" w:themeTint="BF"/>
          <w:sz w:val="24"/>
          <w:szCs w:val="24"/>
        </w:rPr>
        <w:t xml:space="preserve">A second </w:t>
      </w:r>
      <w:proofErr w:type="gramStart"/>
      <w:r>
        <w:rPr>
          <w:rFonts w:ascii="Calibri" w:hAnsi="Calibri" w:cs="Calibri"/>
          <w:color w:val="404040" w:themeColor="text1" w:themeTint="BF"/>
          <w:sz w:val="24"/>
          <w:szCs w:val="24"/>
        </w:rPr>
        <w:t>bench ,</w:t>
      </w:r>
      <w:proofErr w:type="gramEnd"/>
      <w:r>
        <w:rPr>
          <w:rFonts w:ascii="Calibri" w:hAnsi="Calibri" w:cs="Calibri"/>
          <w:color w:val="404040" w:themeColor="text1" w:themeTint="BF"/>
          <w:sz w:val="24"/>
          <w:szCs w:val="24"/>
        </w:rPr>
        <w:t xml:space="preserve"> removed by RB located near V23, will be renovated by RB and relocated to near V237. Materials will be funded by Return and Earn funds.</w:t>
      </w:r>
    </w:p>
    <w:p w14:paraId="5D417C2E" w14:textId="77777777" w:rsidR="004648B0" w:rsidRDefault="004648B0" w:rsidP="004648B0">
      <w:pPr>
        <w:pStyle w:val="ListParagraph"/>
        <w:numPr>
          <w:ilvl w:val="0"/>
          <w:numId w:val="2"/>
        </w:numPr>
        <w:spacing w:after="120"/>
        <w:rPr>
          <w:rFonts w:ascii="Calibri" w:hAnsi="Calibri" w:cs="Calibri"/>
          <w:color w:val="404040" w:themeColor="text1" w:themeTint="BF"/>
          <w:sz w:val="24"/>
          <w:szCs w:val="24"/>
        </w:rPr>
      </w:pPr>
      <w:r>
        <w:rPr>
          <w:rFonts w:ascii="Calibri" w:hAnsi="Calibri" w:cs="Calibri"/>
          <w:color w:val="404040" w:themeColor="text1" w:themeTint="BF"/>
          <w:sz w:val="24"/>
          <w:szCs w:val="24"/>
        </w:rPr>
        <w:lastRenderedPageBreak/>
        <w:t xml:space="preserve">There </w:t>
      </w:r>
      <w:proofErr w:type="gramStart"/>
      <w:r>
        <w:rPr>
          <w:rFonts w:ascii="Calibri" w:hAnsi="Calibri" w:cs="Calibri"/>
          <w:color w:val="404040" w:themeColor="text1" w:themeTint="BF"/>
          <w:sz w:val="24"/>
          <w:szCs w:val="24"/>
        </w:rPr>
        <w:t>have</w:t>
      </w:r>
      <w:proofErr w:type="gramEnd"/>
      <w:r>
        <w:rPr>
          <w:rFonts w:ascii="Calibri" w:hAnsi="Calibri" w:cs="Calibri"/>
          <w:color w:val="404040" w:themeColor="text1" w:themeTint="BF"/>
          <w:sz w:val="24"/>
          <w:szCs w:val="24"/>
        </w:rPr>
        <w:t xml:space="preserve"> been ongoing meeting between TG Management and Council. Email from CC Council to Village Manager suggests Council will be replacing 3 wooden picnic settings and 4 benches. Not all will be completed this year but a start in June/July possible.  New furniture will be fixed to concrete slabs.</w:t>
      </w:r>
    </w:p>
    <w:p w14:paraId="3445E813" w14:textId="77777777" w:rsidR="004648B0" w:rsidRDefault="004648B0" w:rsidP="004648B0">
      <w:pPr>
        <w:pStyle w:val="ListParagraph"/>
        <w:numPr>
          <w:ilvl w:val="0"/>
          <w:numId w:val="2"/>
        </w:numPr>
        <w:spacing w:after="120"/>
        <w:rPr>
          <w:rFonts w:ascii="Calibri" w:hAnsi="Calibri" w:cs="Calibri"/>
          <w:color w:val="404040" w:themeColor="text1" w:themeTint="BF"/>
          <w:sz w:val="24"/>
          <w:szCs w:val="24"/>
        </w:rPr>
      </w:pPr>
      <w:r>
        <w:rPr>
          <w:rFonts w:ascii="Calibri" w:hAnsi="Calibri" w:cs="Calibri"/>
          <w:color w:val="404040" w:themeColor="text1" w:themeTint="BF"/>
          <w:sz w:val="24"/>
          <w:szCs w:val="24"/>
        </w:rPr>
        <w:t>Meeting with Jim Skene (</w:t>
      </w:r>
      <w:proofErr w:type="spellStart"/>
      <w:r>
        <w:rPr>
          <w:rFonts w:ascii="Calibri" w:hAnsi="Calibri" w:cs="Calibri"/>
          <w:color w:val="404040" w:themeColor="text1" w:themeTint="BF"/>
          <w:sz w:val="24"/>
          <w:szCs w:val="24"/>
        </w:rPr>
        <w:t>JSk</w:t>
      </w:r>
      <w:proofErr w:type="spellEnd"/>
      <w:r>
        <w:rPr>
          <w:rFonts w:ascii="Calibri" w:hAnsi="Calibri" w:cs="Calibri"/>
          <w:color w:val="404040" w:themeColor="text1" w:themeTint="BF"/>
          <w:sz w:val="24"/>
          <w:szCs w:val="24"/>
        </w:rPr>
        <w:t xml:space="preserve">) JS and RB at pond bridge to discuss repairs to the pond retention wall. </w:t>
      </w:r>
      <w:proofErr w:type="spellStart"/>
      <w:r>
        <w:rPr>
          <w:rFonts w:ascii="Calibri" w:hAnsi="Calibri" w:cs="Calibri"/>
          <w:color w:val="404040" w:themeColor="text1" w:themeTint="BF"/>
          <w:sz w:val="24"/>
          <w:szCs w:val="24"/>
        </w:rPr>
        <w:t>JSk</w:t>
      </w:r>
      <w:proofErr w:type="spellEnd"/>
      <w:r>
        <w:rPr>
          <w:rFonts w:ascii="Calibri" w:hAnsi="Calibri" w:cs="Calibri"/>
          <w:color w:val="404040" w:themeColor="text1" w:themeTint="BF"/>
          <w:sz w:val="24"/>
          <w:szCs w:val="24"/>
        </w:rPr>
        <w:t xml:space="preserve"> presented plans to stop leakage from the pond. JS has taken ideas and diagrams to Council.</w:t>
      </w:r>
    </w:p>
    <w:p w14:paraId="78E4E1F0" w14:textId="77777777" w:rsidR="004648B0" w:rsidRDefault="004648B0" w:rsidP="004648B0">
      <w:pPr>
        <w:pStyle w:val="ListParagraph"/>
        <w:numPr>
          <w:ilvl w:val="0"/>
          <w:numId w:val="2"/>
        </w:numPr>
        <w:spacing w:after="120"/>
        <w:rPr>
          <w:rFonts w:ascii="Calibri" w:hAnsi="Calibri" w:cs="Calibri"/>
          <w:color w:val="404040" w:themeColor="text1" w:themeTint="BF"/>
          <w:sz w:val="24"/>
          <w:szCs w:val="24"/>
        </w:rPr>
      </w:pPr>
      <w:r>
        <w:rPr>
          <w:rFonts w:ascii="Calibri" w:hAnsi="Calibri" w:cs="Calibri"/>
          <w:color w:val="404040" w:themeColor="text1" w:themeTint="BF"/>
          <w:sz w:val="24"/>
          <w:szCs w:val="24"/>
        </w:rPr>
        <w:t>Two native Quandong trees have been planted opposite the entrance to The Manor. They were planted and maintained by the TG Gardening Crew. Purchased by Management and donations from R&amp;E Scheme.</w:t>
      </w:r>
    </w:p>
    <w:p w14:paraId="7FBCA780" w14:textId="0CA682B2" w:rsidR="004648B0" w:rsidRPr="0052198F" w:rsidRDefault="004648B0" w:rsidP="004648B0">
      <w:pPr>
        <w:pStyle w:val="ListParagraph"/>
        <w:numPr>
          <w:ilvl w:val="0"/>
          <w:numId w:val="2"/>
        </w:numPr>
        <w:spacing w:after="120"/>
        <w:rPr>
          <w:rFonts w:ascii="Calibri" w:hAnsi="Calibri" w:cs="Calibri"/>
          <w:color w:val="404040" w:themeColor="text1" w:themeTint="BF"/>
          <w:sz w:val="24"/>
          <w:szCs w:val="24"/>
        </w:rPr>
      </w:pPr>
      <w:r>
        <w:rPr>
          <w:rFonts w:ascii="Calibri" w:hAnsi="Calibri" w:cs="Calibri"/>
          <w:color w:val="404040" w:themeColor="text1" w:themeTint="BF"/>
          <w:sz w:val="24"/>
          <w:szCs w:val="24"/>
        </w:rPr>
        <w:t xml:space="preserve">RB contacted Council re controlling </w:t>
      </w:r>
      <w:r w:rsidR="000F165F">
        <w:rPr>
          <w:rFonts w:ascii="Calibri" w:hAnsi="Calibri" w:cs="Calibri"/>
          <w:color w:val="404040" w:themeColor="text1" w:themeTint="BF"/>
          <w:sz w:val="24"/>
          <w:szCs w:val="24"/>
        </w:rPr>
        <w:t xml:space="preserve">Peruvian Primrose </w:t>
      </w:r>
      <w:r>
        <w:rPr>
          <w:rFonts w:ascii="Calibri" w:hAnsi="Calibri" w:cs="Calibri"/>
          <w:color w:val="404040" w:themeColor="text1" w:themeTint="BF"/>
          <w:sz w:val="24"/>
          <w:szCs w:val="24"/>
        </w:rPr>
        <w:t>from the water course on the edge of the Remembrance Park. The Council Bio Control Officer is trying to get the job added to the March Spray schedule.</w:t>
      </w:r>
    </w:p>
    <w:p w14:paraId="0372C853" w14:textId="23219FBC" w:rsidR="004648B0" w:rsidRPr="00631635" w:rsidRDefault="004648B0" w:rsidP="004648B0">
      <w:pPr>
        <w:spacing w:after="120"/>
        <w:rPr>
          <w:rFonts w:ascii="Calibri" w:hAnsi="Calibri" w:cs="Calibri"/>
          <w:color w:val="404040" w:themeColor="text1" w:themeTint="BF"/>
          <w:sz w:val="24"/>
          <w:szCs w:val="24"/>
        </w:rPr>
      </w:pPr>
      <w:r w:rsidRPr="005273D7">
        <w:rPr>
          <w:rFonts w:ascii="Calibri" w:hAnsi="Calibri" w:cs="Calibri"/>
          <w:b/>
          <w:bCs/>
          <w:color w:val="404040" w:themeColor="text1" w:themeTint="BF"/>
          <w:sz w:val="28"/>
          <w:szCs w:val="28"/>
        </w:rPr>
        <w:t>New Residents Afternoon Tea</w:t>
      </w:r>
      <w:r w:rsidR="00011554">
        <w:rPr>
          <w:rFonts w:ascii="Calibri" w:hAnsi="Calibri" w:cs="Calibri"/>
          <w:color w:val="404040" w:themeColor="text1" w:themeTint="BF"/>
          <w:sz w:val="24"/>
          <w:szCs w:val="24"/>
        </w:rPr>
        <w:t>.</w:t>
      </w:r>
      <w:r>
        <w:rPr>
          <w:rFonts w:ascii="Calibri" w:hAnsi="Calibri" w:cs="Calibri"/>
          <w:color w:val="404040" w:themeColor="text1" w:themeTint="BF"/>
          <w:sz w:val="24"/>
          <w:szCs w:val="24"/>
        </w:rPr>
        <w:t xml:space="preserve"> </w:t>
      </w:r>
      <w:r w:rsidRPr="00631635">
        <w:rPr>
          <w:rFonts w:ascii="Calibri" w:hAnsi="Calibri" w:cs="Calibri"/>
          <w:color w:val="404040" w:themeColor="text1" w:themeTint="BF"/>
          <w:sz w:val="24"/>
          <w:szCs w:val="24"/>
        </w:rPr>
        <w:t xml:space="preserve">An afternoon tea for new residents has been organized for the </w:t>
      </w:r>
      <w:proofErr w:type="gramStart"/>
      <w:r w:rsidRPr="00631635">
        <w:rPr>
          <w:rFonts w:ascii="Calibri" w:hAnsi="Calibri" w:cs="Calibri"/>
          <w:color w:val="404040" w:themeColor="text1" w:themeTint="BF"/>
          <w:sz w:val="24"/>
          <w:szCs w:val="24"/>
        </w:rPr>
        <w:t>18</w:t>
      </w:r>
      <w:r w:rsidRPr="00631635">
        <w:rPr>
          <w:rFonts w:ascii="Calibri" w:hAnsi="Calibri" w:cs="Calibri"/>
          <w:color w:val="404040" w:themeColor="text1" w:themeTint="BF"/>
          <w:sz w:val="24"/>
          <w:szCs w:val="24"/>
          <w:vertAlign w:val="superscript"/>
        </w:rPr>
        <w:t>th</w:t>
      </w:r>
      <w:proofErr w:type="gramEnd"/>
      <w:r w:rsidRPr="00631635">
        <w:rPr>
          <w:rFonts w:ascii="Calibri" w:hAnsi="Calibri" w:cs="Calibri"/>
          <w:color w:val="404040" w:themeColor="text1" w:themeTint="BF"/>
          <w:sz w:val="24"/>
          <w:szCs w:val="24"/>
        </w:rPr>
        <w:t xml:space="preserve"> March.  At this meeting the management and the staff have agreed to come along and introduce themselves and give a quick explanation of their roles here in the village. This has been an initiative of Margaret Ducote</w:t>
      </w:r>
      <w:r>
        <w:rPr>
          <w:rFonts w:ascii="Calibri" w:hAnsi="Calibri" w:cs="Calibri"/>
          <w:color w:val="404040" w:themeColor="text1" w:themeTint="BF"/>
          <w:sz w:val="24"/>
          <w:szCs w:val="24"/>
        </w:rPr>
        <w:t>.</w:t>
      </w:r>
    </w:p>
    <w:p w14:paraId="657BBE24" w14:textId="77777777" w:rsidR="004648B0" w:rsidRPr="001C1024" w:rsidRDefault="004648B0" w:rsidP="004648B0">
      <w:pPr>
        <w:spacing w:after="120"/>
        <w:rPr>
          <w:rFonts w:ascii="Calibri" w:hAnsi="Calibri" w:cs="Calibri"/>
          <w:color w:val="404040" w:themeColor="text1" w:themeTint="BF"/>
          <w:sz w:val="28"/>
          <w:szCs w:val="28"/>
        </w:rPr>
      </w:pPr>
      <w:r w:rsidRPr="001C1024">
        <w:rPr>
          <w:rFonts w:ascii="Calibri" w:hAnsi="Calibri" w:cs="Calibri"/>
          <w:b/>
          <w:bCs/>
          <w:color w:val="404040" w:themeColor="text1" w:themeTint="BF"/>
          <w:sz w:val="28"/>
          <w:szCs w:val="28"/>
          <w:u w:val="single"/>
        </w:rPr>
        <w:t xml:space="preserve">Other General Business </w:t>
      </w:r>
    </w:p>
    <w:p w14:paraId="573A4870" w14:textId="77777777" w:rsidR="004648B0" w:rsidRPr="00E3029A" w:rsidRDefault="004648B0" w:rsidP="004648B0">
      <w:pPr>
        <w:pStyle w:val="ListParagraph"/>
        <w:numPr>
          <w:ilvl w:val="0"/>
          <w:numId w:val="2"/>
        </w:numPr>
        <w:spacing w:after="120"/>
        <w:rPr>
          <w:rFonts w:ascii="Calibri" w:hAnsi="Calibri" w:cs="Calibri"/>
          <w:color w:val="404040" w:themeColor="text1" w:themeTint="BF"/>
          <w:sz w:val="24"/>
          <w:szCs w:val="24"/>
        </w:rPr>
      </w:pPr>
      <w:r w:rsidRPr="0099174E">
        <w:rPr>
          <w:rFonts w:ascii="Calibri" w:hAnsi="Calibri" w:cs="Calibri"/>
          <w:b/>
          <w:bCs/>
          <w:color w:val="404040" w:themeColor="text1" w:themeTint="BF"/>
          <w:sz w:val="24"/>
          <w:szCs w:val="24"/>
        </w:rPr>
        <w:t>The ATO has a regulation in place for ‘not for profit organizations’</w:t>
      </w:r>
      <w:r w:rsidRPr="00E3029A">
        <w:rPr>
          <w:rFonts w:ascii="Calibri" w:hAnsi="Calibri" w:cs="Calibri"/>
          <w:color w:val="404040" w:themeColor="text1" w:themeTint="BF"/>
          <w:sz w:val="24"/>
          <w:szCs w:val="24"/>
        </w:rPr>
        <w:t xml:space="preserve"> that if their gross earnings exceed $150,000 then they are liable to pay GST. Bob and Helen are going to write to the RVRA and find out if this figure will be indexed as the </w:t>
      </w:r>
      <w:proofErr w:type="gramStart"/>
      <w:r w:rsidRPr="00E3029A">
        <w:rPr>
          <w:rFonts w:ascii="Calibri" w:hAnsi="Calibri" w:cs="Calibri"/>
          <w:color w:val="404040" w:themeColor="text1" w:themeTint="BF"/>
          <w:sz w:val="24"/>
          <w:szCs w:val="24"/>
        </w:rPr>
        <w:t>cost of living</w:t>
      </w:r>
      <w:proofErr w:type="gramEnd"/>
      <w:r w:rsidRPr="00E3029A">
        <w:rPr>
          <w:rFonts w:ascii="Calibri" w:hAnsi="Calibri" w:cs="Calibri"/>
          <w:color w:val="404040" w:themeColor="text1" w:themeTint="BF"/>
          <w:sz w:val="24"/>
          <w:szCs w:val="24"/>
        </w:rPr>
        <w:t xml:space="preserve"> rises.</w:t>
      </w:r>
    </w:p>
    <w:p w14:paraId="71F9D6F6" w14:textId="77777777" w:rsidR="004648B0" w:rsidRDefault="004648B0" w:rsidP="004648B0">
      <w:pPr>
        <w:spacing w:after="0" w:line="240" w:lineRule="auto"/>
        <w:rPr>
          <w:rFonts w:ascii="Calibri" w:hAnsi="Calibri" w:cs="Calibri"/>
          <w:b/>
          <w:bCs/>
          <w:color w:val="404040" w:themeColor="text1" w:themeTint="BF"/>
          <w:sz w:val="24"/>
          <w:szCs w:val="24"/>
        </w:rPr>
      </w:pPr>
      <w:r>
        <w:rPr>
          <w:rFonts w:ascii="Calibri" w:hAnsi="Calibri" w:cs="Calibri"/>
          <w:b/>
          <w:bCs/>
          <w:color w:val="404040" w:themeColor="text1" w:themeTint="BF"/>
          <w:sz w:val="24"/>
          <w:szCs w:val="24"/>
        </w:rPr>
        <w:t xml:space="preserve">The following General Business items will be held over until the next meeting on                 </w:t>
      </w:r>
    </w:p>
    <w:p w14:paraId="18B89940" w14:textId="77777777" w:rsidR="004648B0" w:rsidRDefault="004648B0" w:rsidP="004648B0">
      <w:pPr>
        <w:spacing w:after="0" w:line="240" w:lineRule="auto"/>
        <w:rPr>
          <w:rFonts w:ascii="Calibri" w:hAnsi="Calibri" w:cs="Calibri"/>
          <w:b/>
          <w:bCs/>
          <w:color w:val="404040" w:themeColor="text1" w:themeTint="BF"/>
          <w:sz w:val="24"/>
          <w:szCs w:val="24"/>
        </w:rPr>
      </w:pPr>
      <w:r>
        <w:rPr>
          <w:rFonts w:ascii="Calibri" w:hAnsi="Calibri" w:cs="Calibri"/>
          <w:b/>
          <w:bCs/>
          <w:color w:val="404040" w:themeColor="text1" w:themeTint="BF"/>
          <w:sz w:val="24"/>
          <w:szCs w:val="24"/>
        </w:rPr>
        <w:t>14 April 2026</w:t>
      </w:r>
    </w:p>
    <w:p w14:paraId="7CDBE5B7" w14:textId="77777777" w:rsidR="004648B0" w:rsidRPr="0085708D" w:rsidRDefault="004648B0" w:rsidP="004648B0">
      <w:pPr>
        <w:pStyle w:val="ListParagraph"/>
        <w:numPr>
          <w:ilvl w:val="0"/>
          <w:numId w:val="3"/>
        </w:numPr>
        <w:rPr>
          <w:b/>
          <w:bCs/>
          <w:color w:val="FF0000"/>
        </w:rPr>
      </w:pPr>
      <w:r w:rsidRPr="002C33F2">
        <w:rPr>
          <w:color w:val="000000" w:themeColor="text1"/>
        </w:rPr>
        <w:t>P</w:t>
      </w:r>
      <w:r w:rsidRPr="00EB15DA">
        <w:t xml:space="preserve">otential confusion of </w:t>
      </w:r>
      <w:r w:rsidRPr="00EB15DA">
        <w:rPr>
          <w:b/>
          <w:bCs/>
        </w:rPr>
        <w:t xml:space="preserve">Manor </w:t>
      </w:r>
      <w:r>
        <w:rPr>
          <w:b/>
          <w:bCs/>
        </w:rPr>
        <w:t xml:space="preserve">and new apartments </w:t>
      </w:r>
      <w:r w:rsidRPr="00EB15DA">
        <w:rPr>
          <w:b/>
          <w:bCs/>
        </w:rPr>
        <w:t>numbers</w:t>
      </w:r>
      <w:r>
        <w:rPr>
          <w:b/>
          <w:bCs/>
        </w:rPr>
        <w:t xml:space="preserve">: </w:t>
      </w:r>
      <w:r w:rsidRPr="00911C3F">
        <w:t>Suggestions?</w:t>
      </w:r>
    </w:p>
    <w:p w14:paraId="1B08A9E6" w14:textId="4DAE5FC6" w:rsidR="004648B0" w:rsidRPr="00EA6DE6" w:rsidRDefault="004648B0" w:rsidP="004648B0">
      <w:pPr>
        <w:pStyle w:val="ListParagraph"/>
        <w:numPr>
          <w:ilvl w:val="0"/>
          <w:numId w:val="3"/>
        </w:numPr>
        <w:rPr>
          <w:b/>
          <w:bCs/>
        </w:rPr>
      </w:pPr>
      <w:r w:rsidRPr="00EB15DA">
        <w:rPr>
          <w:b/>
          <w:bCs/>
        </w:rPr>
        <w:t>Produce a Cal</w:t>
      </w:r>
      <w:r w:rsidR="00700AF4">
        <w:rPr>
          <w:b/>
          <w:bCs/>
        </w:rPr>
        <w:t>e</w:t>
      </w:r>
      <w:r w:rsidRPr="00EB15DA">
        <w:rPr>
          <w:b/>
          <w:bCs/>
        </w:rPr>
        <w:t>nd</w:t>
      </w:r>
      <w:r w:rsidR="009E2DF4">
        <w:rPr>
          <w:b/>
          <w:bCs/>
        </w:rPr>
        <w:t>ar</w:t>
      </w:r>
      <w:r w:rsidRPr="00EB15DA">
        <w:rPr>
          <w:b/>
          <w:bCs/>
        </w:rPr>
        <w:t xml:space="preserve"> of Events and our Donation to these events.  </w:t>
      </w:r>
      <w:r w:rsidRPr="00EB15DA">
        <w:t xml:space="preserve">This will allow </w:t>
      </w:r>
      <w:r>
        <w:t xml:space="preserve">us </w:t>
      </w:r>
      <w:r w:rsidRPr="00EB15DA">
        <w:t xml:space="preserve">to produce a draft Budget for the TGRC and its subsidiary Committees.   </w:t>
      </w:r>
    </w:p>
    <w:p w14:paraId="366A9F51" w14:textId="7A8C618C" w:rsidR="004648B0" w:rsidRPr="005234EB" w:rsidRDefault="004648B0" w:rsidP="004648B0">
      <w:pPr>
        <w:pStyle w:val="ListParagraph"/>
        <w:numPr>
          <w:ilvl w:val="0"/>
          <w:numId w:val="3"/>
        </w:numPr>
      </w:pPr>
      <w:r w:rsidRPr="007D0DF8">
        <w:rPr>
          <w:b/>
          <w:bCs/>
        </w:rPr>
        <w:t xml:space="preserve">Honour Board </w:t>
      </w:r>
      <w:r>
        <w:rPr>
          <w:b/>
          <w:bCs/>
        </w:rPr>
        <w:t>Changes</w:t>
      </w:r>
      <w:r w:rsidR="00FF5D06">
        <w:rPr>
          <w:b/>
          <w:bCs/>
        </w:rPr>
        <w:t xml:space="preserve"> </w:t>
      </w:r>
      <w:r w:rsidR="00FF5D06" w:rsidRPr="005234EB">
        <w:t xml:space="preserve">have </w:t>
      </w:r>
      <w:r w:rsidR="005234EB" w:rsidRPr="005234EB">
        <w:t>yet to be made (</w:t>
      </w:r>
      <w:r w:rsidR="005234EB">
        <w:t>new p</w:t>
      </w:r>
      <w:r w:rsidR="005234EB" w:rsidRPr="005234EB">
        <w:t xml:space="preserve">hoto has </w:t>
      </w:r>
      <w:r w:rsidR="005234EB">
        <w:t>been taken)</w:t>
      </w:r>
    </w:p>
    <w:p w14:paraId="336EBA32" w14:textId="77777777" w:rsidR="004648B0" w:rsidRDefault="004648B0" w:rsidP="004648B0">
      <w:pPr>
        <w:pStyle w:val="ListParagraph"/>
        <w:numPr>
          <w:ilvl w:val="0"/>
          <w:numId w:val="3"/>
        </w:numPr>
        <w:rPr>
          <w:b/>
          <w:bCs/>
        </w:rPr>
      </w:pPr>
      <w:r>
        <w:rPr>
          <w:b/>
          <w:bCs/>
        </w:rPr>
        <w:t xml:space="preserve">Renovation or Replacement of Benches: </w:t>
      </w:r>
      <w:r w:rsidRPr="00A50825">
        <w:t>Can we use Friendship Funds?</w:t>
      </w:r>
      <w:r>
        <w:rPr>
          <w:b/>
          <w:bCs/>
        </w:rPr>
        <w:t xml:space="preserve"> </w:t>
      </w:r>
    </w:p>
    <w:p w14:paraId="39E9ECDA" w14:textId="77777777" w:rsidR="004648B0" w:rsidRPr="00CA1ADD" w:rsidRDefault="004648B0" w:rsidP="004648B0">
      <w:pPr>
        <w:pStyle w:val="ListParagraph"/>
        <w:numPr>
          <w:ilvl w:val="0"/>
          <w:numId w:val="3"/>
        </w:numPr>
        <w:rPr>
          <w:b/>
          <w:bCs/>
        </w:rPr>
      </w:pPr>
      <w:r>
        <w:rPr>
          <w:b/>
          <w:bCs/>
        </w:rPr>
        <w:t xml:space="preserve">Constitution Review: </w:t>
      </w:r>
      <w:r>
        <w:t>Suggested to be annually in the Constitution but to update can take a significant time</w:t>
      </w:r>
    </w:p>
    <w:p w14:paraId="5E30351F" w14:textId="77777777" w:rsidR="004648B0" w:rsidRDefault="004648B0" w:rsidP="004648B0">
      <w:pPr>
        <w:pStyle w:val="ListParagraph"/>
        <w:numPr>
          <w:ilvl w:val="0"/>
          <w:numId w:val="3"/>
        </w:numPr>
      </w:pPr>
      <w:r>
        <w:rPr>
          <w:b/>
          <w:bCs/>
        </w:rPr>
        <w:t xml:space="preserve">AED Ownership and Maintenance:  </w:t>
      </w:r>
      <w:r w:rsidRPr="00272AA9">
        <w:t>Check</w:t>
      </w:r>
      <w:r>
        <w:t xml:space="preserve"> with Village Manager </w:t>
      </w:r>
    </w:p>
    <w:p w14:paraId="1D2E85C8" w14:textId="7C840EB2" w:rsidR="00AB18F0" w:rsidRDefault="00AB18F0" w:rsidP="004648B0">
      <w:pPr>
        <w:pStyle w:val="ListParagraph"/>
        <w:numPr>
          <w:ilvl w:val="0"/>
          <w:numId w:val="3"/>
        </w:numPr>
      </w:pPr>
      <w:r>
        <w:rPr>
          <w:b/>
          <w:bCs/>
        </w:rPr>
        <w:t>E Bike activity</w:t>
      </w:r>
      <w:r w:rsidR="00415DCB">
        <w:rPr>
          <w:b/>
          <w:bCs/>
        </w:rPr>
        <w:t>:</w:t>
      </w:r>
      <w:r w:rsidR="00415DCB">
        <w:t xml:space="preserve"> signs? Check Village Manager</w:t>
      </w:r>
    </w:p>
    <w:p w14:paraId="7A72BC80" w14:textId="77777777" w:rsidR="004648B0" w:rsidRDefault="004648B0" w:rsidP="004648B0">
      <w:pPr>
        <w:rPr>
          <w:b/>
          <w:bCs/>
        </w:rPr>
      </w:pPr>
      <w:r w:rsidRPr="00272AA9">
        <w:rPr>
          <w:b/>
          <w:bCs/>
        </w:rPr>
        <w:t xml:space="preserve">Other </w:t>
      </w:r>
      <w:r>
        <w:rPr>
          <w:b/>
          <w:bCs/>
        </w:rPr>
        <w:t xml:space="preserve">General Business: </w:t>
      </w:r>
    </w:p>
    <w:p w14:paraId="1EB67D54" w14:textId="77777777" w:rsidR="004648B0" w:rsidRDefault="004648B0" w:rsidP="004648B0">
      <w:r w:rsidRPr="00D40818">
        <w:t xml:space="preserve">It is our intention to have </w:t>
      </w:r>
      <w:r>
        <w:t>two reports regularly:</w:t>
      </w:r>
    </w:p>
    <w:p w14:paraId="59F2B8AF" w14:textId="77777777" w:rsidR="004648B0" w:rsidRDefault="004648B0" w:rsidP="004648B0">
      <w:pPr>
        <w:pStyle w:val="ListParagraph"/>
        <w:numPr>
          <w:ilvl w:val="0"/>
          <w:numId w:val="4"/>
        </w:numPr>
        <w:rPr>
          <w:b/>
          <w:bCs/>
        </w:rPr>
      </w:pPr>
      <w:r w:rsidRPr="00D40818">
        <w:rPr>
          <w:b/>
          <w:bCs/>
        </w:rPr>
        <w:t>Park Report from Rob Blackadder</w:t>
      </w:r>
    </w:p>
    <w:p w14:paraId="4FA4021E" w14:textId="77777777" w:rsidR="004648B0" w:rsidRPr="006E4B81" w:rsidRDefault="004648B0" w:rsidP="004648B0">
      <w:pPr>
        <w:pStyle w:val="ListParagraph"/>
        <w:numPr>
          <w:ilvl w:val="0"/>
          <w:numId w:val="4"/>
        </w:numPr>
        <w:rPr>
          <w:b/>
          <w:bCs/>
        </w:rPr>
      </w:pPr>
      <w:r>
        <w:rPr>
          <w:b/>
          <w:bCs/>
        </w:rPr>
        <w:t>New Residents Report from Nerida Ware</w:t>
      </w:r>
    </w:p>
    <w:p w14:paraId="47121437" w14:textId="7DD5978F" w:rsidR="008B7375" w:rsidRDefault="004648B0" w:rsidP="004648B0">
      <w:pPr>
        <w:rPr>
          <w:b/>
          <w:bCs/>
          <w:color w:val="000000" w:themeColor="text1"/>
        </w:rPr>
      </w:pPr>
      <w:r w:rsidRPr="003F18FB">
        <w:rPr>
          <w:b/>
          <w:bCs/>
          <w:color w:val="000000" w:themeColor="text1"/>
        </w:rPr>
        <w:t>Meeting Closed</w:t>
      </w:r>
      <w:r>
        <w:rPr>
          <w:b/>
          <w:bCs/>
          <w:color w:val="000000" w:themeColor="text1"/>
        </w:rPr>
        <w:t xml:space="preserve"> </w:t>
      </w:r>
      <w:r w:rsidRPr="003F18FB">
        <w:rPr>
          <w:b/>
          <w:bCs/>
          <w:color w:val="000000" w:themeColor="text1"/>
        </w:rPr>
        <w:t xml:space="preserve">at </w:t>
      </w:r>
      <w:r>
        <w:rPr>
          <w:b/>
          <w:bCs/>
          <w:color w:val="000000" w:themeColor="text1"/>
        </w:rPr>
        <w:t>11:10 am</w:t>
      </w:r>
    </w:p>
    <w:p w14:paraId="31D2150C" w14:textId="77777777" w:rsidR="00A44701" w:rsidRDefault="00A44701" w:rsidP="004648B0">
      <w:pPr>
        <w:rPr>
          <w:b/>
          <w:bCs/>
          <w:color w:val="000000" w:themeColor="text1"/>
        </w:rPr>
      </w:pPr>
    </w:p>
    <w:p w14:paraId="74512564" w14:textId="6B604362" w:rsidR="001D0FEF" w:rsidRDefault="004648B0" w:rsidP="004648B0">
      <w:proofErr w:type="gramStart"/>
      <w:r>
        <w:rPr>
          <w:b/>
          <w:bCs/>
          <w:color w:val="000000" w:themeColor="text1"/>
        </w:rPr>
        <w:t>Date:_</w:t>
      </w:r>
      <w:proofErr w:type="gramEnd"/>
      <w:r>
        <w:rPr>
          <w:b/>
          <w:bCs/>
          <w:color w:val="000000" w:themeColor="text1"/>
        </w:rPr>
        <w:t>____</w:t>
      </w:r>
      <w:r w:rsidR="007F2C93">
        <w:rPr>
          <w:b/>
          <w:bCs/>
          <w:color w:val="000000" w:themeColor="text1"/>
        </w:rPr>
        <w:t>12/3/</w:t>
      </w:r>
      <w:r w:rsidR="00A87FB9">
        <w:rPr>
          <w:b/>
          <w:bCs/>
          <w:color w:val="000000" w:themeColor="text1"/>
        </w:rPr>
        <w:t>2026</w:t>
      </w:r>
      <w:r>
        <w:rPr>
          <w:b/>
          <w:bCs/>
          <w:color w:val="000000" w:themeColor="text1"/>
        </w:rPr>
        <w:t>___________</w:t>
      </w:r>
      <w:proofErr w:type="gramStart"/>
      <w:r>
        <w:rPr>
          <w:b/>
          <w:bCs/>
          <w:color w:val="000000" w:themeColor="text1"/>
        </w:rPr>
        <w:t>_  Signed</w:t>
      </w:r>
      <w:proofErr w:type="gramEnd"/>
      <w:r>
        <w:rPr>
          <w:b/>
          <w:bCs/>
          <w:color w:val="000000" w:themeColor="text1"/>
        </w:rPr>
        <w:t>:______________________________________(Chair)</w:t>
      </w:r>
    </w:p>
    <w:sectPr w:rsidR="001D0FE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A955" w14:textId="77777777" w:rsidR="004C3B82" w:rsidRDefault="004C3B82" w:rsidP="00236845">
      <w:pPr>
        <w:spacing w:after="0" w:line="240" w:lineRule="auto"/>
      </w:pPr>
      <w:r>
        <w:separator/>
      </w:r>
    </w:p>
  </w:endnote>
  <w:endnote w:type="continuationSeparator" w:id="0">
    <w:p w14:paraId="2EAD7FEA" w14:textId="77777777" w:rsidR="004C3B82" w:rsidRDefault="004C3B82" w:rsidP="0023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5" w14:textId="77777777" w:rsidR="00236845" w:rsidRDefault="00236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011518"/>
      <w:docPartObj>
        <w:docPartGallery w:val="Page Numbers (Bottom of Page)"/>
        <w:docPartUnique/>
      </w:docPartObj>
    </w:sdtPr>
    <w:sdtEndPr>
      <w:rPr>
        <w:color w:val="7F7F7F" w:themeColor="background1" w:themeShade="7F"/>
        <w:spacing w:val="60"/>
      </w:rPr>
    </w:sdtEndPr>
    <w:sdtContent>
      <w:p w14:paraId="3E78B3C4" w14:textId="146C2F78" w:rsidR="00236845" w:rsidRDefault="0023684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F4CFA6E" w14:textId="77777777" w:rsidR="00236845" w:rsidRDefault="00236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7296" w14:textId="77777777" w:rsidR="00236845" w:rsidRDefault="00236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639E" w14:textId="77777777" w:rsidR="004C3B82" w:rsidRDefault="004C3B82" w:rsidP="00236845">
      <w:pPr>
        <w:spacing w:after="0" w:line="240" w:lineRule="auto"/>
      </w:pPr>
      <w:r>
        <w:separator/>
      </w:r>
    </w:p>
  </w:footnote>
  <w:footnote w:type="continuationSeparator" w:id="0">
    <w:p w14:paraId="37C8712C" w14:textId="77777777" w:rsidR="004C3B82" w:rsidRDefault="004C3B82" w:rsidP="00236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8608" w14:textId="77777777" w:rsidR="00236845" w:rsidRDefault="00236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C8E5" w14:textId="77777777" w:rsidR="00236845" w:rsidRDefault="00236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177E" w14:textId="77777777" w:rsidR="00236845" w:rsidRDefault="00236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893"/>
    <w:multiLevelType w:val="hybridMultilevel"/>
    <w:tmpl w:val="FC0612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33317B"/>
    <w:multiLevelType w:val="hybridMultilevel"/>
    <w:tmpl w:val="39F0FC9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D632F4"/>
    <w:multiLevelType w:val="hybridMultilevel"/>
    <w:tmpl w:val="3D8234EC"/>
    <w:lvl w:ilvl="0" w:tplc="4956DD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0B2EBB"/>
    <w:multiLevelType w:val="hybridMultilevel"/>
    <w:tmpl w:val="F2FAE1C4"/>
    <w:lvl w:ilvl="0" w:tplc="0C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229499">
    <w:abstractNumId w:val="0"/>
  </w:num>
  <w:num w:numId="2" w16cid:durableId="460810120">
    <w:abstractNumId w:val="2"/>
  </w:num>
  <w:num w:numId="3" w16cid:durableId="177280843">
    <w:abstractNumId w:val="3"/>
  </w:num>
  <w:num w:numId="4" w16cid:durableId="53932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B0"/>
    <w:rsid w:val="00011554"/>
    <w:rsid w:val="000E6241"/>
    <w:rsid w:val="000F165F"/>
    <w:rsid w:val="00123283"/>
    <w:rsid w:val="00184FBC"/>
    <w:rsid w:val="001D0FEF"/>
    <w:rsid w:val="00236845"/>
    <w:rsid w:val="00297011"/>
    <w:rsid w:val="00415DCB"/>
    <w:rsid w:val="004648B0"/>
    <w:rsid w:val="004C3B82"/>
    <w:rsid w:val="004E6B33"/>
    <w:rsid w:val="005234EB"/>
    <w:rsid w:val="00574C50"/>
    <w:rsid w:val="00600B42"/>
    <w:rsid w:val="00632B9F"/>
    <w:rsid w:val="006729FD"/>
    <w:rsid w:val="00677397"/>
    <w:rsid w:val="00700AF4"/>
    <w:rsid w:val="007F2C93"/>
    <w:rsid w:val="008133AD"/>
    <w:rsid w:val="00861D82"/>
    <w:rsid w:val="008A0ADC"/>
    <w:rsid w:val="008B7375"/>
    <w:rsid w:val="00911C3F"/>
    <w:rsid w:val="0096269C"/>
    <w:rsid w:val="0099174E"/>
    <w:rsid w:val="009E2DF4"/>
    <w:rsid w:val="009E53DB"/>
    <w:rsid w:val="00A029E7"/>
    <w:rsid w:val="00A44701"/>
    <w:rsid w:val="00A56FE9"/>
    <w:rsid w:val="00A87FB9"/>
    <w:rsid w:val="00AA3478"/>
    <w:rsid w:val="00AB18F0"/>
    <w:rsid w:val="00B4114F"/>
    <w:rsid w:val="00B66B3A"/>
    <w:rsid w:val="00BE1A07"/>
    <w:rsid w:val="00BF70CF"/>
    <w:rsid w:val="00C3106C"/>
    <w:rsid w:val="00CA7417"/>
    <w:rsid w:val="00CE6A4B"/>
    <w:rsid w:val="00D410D5"/>
    <w:rsid w:val="00E06694"/>
    <w:rsid w:val="00F1575C"/>
    <w:rsid w:val="00F428C5"/>
    <w:rsid w:val="00F6260A"/>
    <w:rsid w:val="00FF5D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16D2"/>
  <w15:chartTrackingRefBased/>
  <w15:docId w15:val="{21952FD2-B6EC-406F-8C12-9C9DF75A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B0"/>
  </w:style>
  <w:style w:type="paragraph" w:styleId="Heading1">
    <w:name w:val="heading 1"/>
    <w:basedOn w:val="Normal"/>
    <w:next w:val="Normal"/>
    <w:link w:val="Heading1Char"/>
    <w:uiPriority w:val="9"/>
    <w:qFormat/>
    <w:rsid w:val="00464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8B0"/>
    <w:rPr>
      <w:rFonts w:eastAsiaTheme="majorEastAsia" w:cstheme="majorBidi"/>
      <w:color w:val="272727" w:themeColor="text1" w:themeTint="D8"/>
    </w:rPr>
  </w:style>
  <w:style w:type="paragraph" w:styleId="Title">
    <w:name w:val="Title"/>
    <w:basedOn w:val="Normal"/>
    <w:next w:val="Normal"/>
    <w:link w:val="TitleChar"/>
    <w:uiPriority w:val="10"/>
    <w:qFormat/>
    <w:rsid w:val="00464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8B0"/>
    <w:pPr>
      <w:spacing w:before="160"/>
      <w:jc w:val="center"/>
    </w:pPr>
    <w:rPr>
      <w:i/>
      <w:iCs/>
      <w:color w:val="404040" w:themeColor="text1" w:themeTint="BF"/>
    </w:rPr>
  </w:style>
  <w:style w:type="character" w:customStyle="1" w:styleId="QuoteChar">
    <w:name w:val="Quote Char"/>
    <w:basedOn w:val="DefaultParagraphFont"/>
    <w:link w:val="Quote"/>
    <w:uiPriority w:val="29"/>
    <w:rsid w:val="004648B0"/>
    <w:rPr>
      <w:i/>
      <w:iCs/>
      <w:color w:val="404040" w:themeColor="text1" w:themeTint="BF"/>
    </w:rPr>
  </w:style>
  <w:style w:type="paragraph" w:styleId="ListParagraph">
    <w:name w:val="List Paragraph"/>
    <w:basedOn w:val="Normal"/>
    <w:uiPriority w:val="34"/>
    <w:qFormat/>
    <w:rsid w:val="004648B0"/>
    <w:pPr>
      <w:ind w:left="720"/>
      <w:contextualSpacing/>
    </w:pPr>
  </w:style>
  <w:style w:type="character" w:styleId="IntenseEmphasis">
    <w:name w:val="Intense Emphasis"/>
    <w:basedOn w:val="DefaultParagraphFont"/>
    <w:uiPriority w:val="21"/>
    <w:qFormat/>
    <w:rsid w:val="004648B0"/>
    <w:rPr>
      <w:i/>
      <w:iCs/>
      <w:color w:val="0F4761" w:themeColor="accent1" w:themeShade="BF"/>
    </w:rPr>
  </w:style>
  <w:style w:type="paragraph" w:styleId="IntenseQuote">
    <w:name w:val="Intense Quote"/>
    <w:basedOn w:val="Normal"/>
    <w:next w:val="Normal"/>
    <w:link w:val="IntenseQuoteChar"/>
    <w:uiPriority w:val="30"/>
    <w:qFormat/>
    <w:rsid w:val="00464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8B0"/>
    <w:rPr>
      <w:i/>
      <w:iCs/>
      <w:color w:val="0F4761" w:themeColor="accent1" w:themeShade="BF"/>
    </w:rPr>
  </w:style>
  <w:style w:type="character" w:styleId="IntenseReference">
    <w:name w:val="Intense Reference"/>
    <w:basedOn w:val="DefaultParagraphFont"/>
    <w:uiPriority w:val="32"/>
    <w:qFormat/>
    <w:rsid w:val="004648B0"/>
    <w:rPr>
      <w:b/>
      <w:bCs/>
      <w:smallCaps/>
      <w:color w:val="0F4761" w:themeColor="accent1" w:themeShade="BF"/>
      <w:spacing w:val="5"/>
    </w:rPr>
  </w:style>
  <w:style w:type="paragraph" w:styleId="Header">
    <w:name w:val="header"/>
    <w:basedOn w:val="Normal"/>
    <w:link w:val="HeaderChar"/>
    <w:uiPriority w:val="99"/>
    <w:unhideWhenUsed/>
    <w:rsid w:val="00236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45"/>
  </w:style>
  <w:style w:type="paragraph" w:styleId="Footer">
    <w:name w:val="footer"/>
    <w:basedOn w:val="Normal"/>
    <w:link w:val="FooterChar"/>
    <w:uiPriority w:val="99"/>
    <w:unhideWhenUsed/>
    <w:rsid w:val="00236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1678</Words>
  <Characters>7866</Characters>
  <Application>Microsoft Office Word</Application>
  <DocSecurity>0</DocSecurity>
  <Lines>151</Lines>
  <Paragraphs>82</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Howe</dc:creator>
  <cp:keywords/>
  <dc:description/>
  <cp:lastModifiedBy>Bob Howe</cp:lastModifiedBy>
  <cp:revision>32</cp:revision>
  <dcterms:created xsi:type="dcterms:W3CDTF">2026-03-10T21:09:00Z</dcterms:created>
  <dcterms:modified xsi:type="dcterms:W3CDTF">2026-03-16T02:45:00Z</dcterms:modified>
</cp:coreProperties>
</file>